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2A82B089" w:rsidR="00652EFD" w:rsidRDefault="004B62B9" w:rsidP="00EB46E5">
      <w:pPr>
        <w:pStyle w:val="Titul2"/>
        <w:rPr>
          <w:highlight w:val="green"/>
        </w:rPr>
      </w:pPr>
      <w:r>
        <w:t>Projektová d</w:t>
      </w:r>
      <w:r w:rsidR="00A84500">
        <w:t>okumentace pro společné povolení</w:t>
      </w:r>
      <w:r w:rsidR="00D6552D">
        <w:t xml:space="preserve"> </w:t>
      </w:r>
      <w:r w:rsidR="00D6552D" w:rsidRPr="00073B1B">
        <w:rPr>
          <w:sz w:val="20"/>
          <w:szCs w:val="20"/>
        </w:rPr>
        <w:t>„</w:t>
      </w:r>
      <w:r w:rsidR="00D6552D" w:rsidRPr="00AB5569">
        <w:t>dle liniového zákona</w:t>
      </w:r>
      <w:r w:rsidR="00D6552D" w:rsidRPr="00073B1B">
        <w:rPr>
          <w:sz w:val="20"/>
          <w:szCs w:val="20"/>
        </w:rPr>
        <w:t>“</w:t>
      </w:r>
    </w:p>
    <w:p w14:paraId="52E430AB" w14:textId="77777777" w:rsidR="00053304" w:rsidRDefault="00053304" w:rsidP="00EB46E5">
      <w:pPr>
        <w:pStyle w:val="Titul2"/>
        <w:rPr>
          <w:highlight w:val="green"/>
        </w:rPr>
      </w:pPr>
    </w:p>
    <w:p w14:paraId="7E638D12" w14:textId="29EF99F9" w:rsidR="0035531B" w:rsidRDefault="0035531B" w:rsidP="00EB46E5">
      <w:pPr>
        <w:pStyle w:val="Titul2"/>
      </w:pPr>
      <w:r w:rsidRPr="003C65D0">
        <w:t>„</w:t>
      </w:r>
      <w:r w:rsidR="003C65D0" w:rsidRPr="003C65D0">
        <w:t>Zvýšení trakčního výkonu TNS Břeclav</w:t>
      </w:r>
      <w:r w:rsidRPr="003C65D0">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2A1C893" w:rsidR="000E125F" w:rsidRDefault="000E125F" w:rsidP="00136BBF">
      <w:pPr>
        <w:pStyle w:val="Text1-1"/>
        <w:numPr>
          <w:ilvl w:val="0"/>
          <w:numId w:val="0"/>
        </w:numPr>
        <w:tabs>
          <w:tab w:val="left" w:pos="708"/>
        </w:tabs>
        <w:spacing w:line="240" w:lineRule="auto"/>
        <w:ind w:left="737" w:hanging="737"/>
      </w:pPr>
      <w:r>
        <w:t xml:space="preserve">Č.j. </w:t>
      </w:r>
      <w:r w:rsidR="002434D0" w:rsidRPr="002434D0">
        <w:t>5613/2023-SŽ-SSV-Ú3</w:t>
      </w: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19BFC9E1" w:rsidR="00136BBF" w:rsidRDefault="00136BBF" w:rsidP="00053304">
      <w:pPr>
        <w:spacing w:after="0" w:line="240" w:lineRule="auto"/>
        <w:rPr>
          <w:i/>
          <w:color w:val="FF0000"/>
        </w:rPr>
      </w:pPr>
      <w:r>
        <w:rPr>
          <w:i/>
          <w:color w:val="FF0000"/>
        </w:rPr>
        <w:t xml:space="preserve"> </w:t>
      </w:r>
    </w:p>
    <w:p w14:paraId="6DB08A36" w14:textId="35B37E83" w:rsidR="00C1399E" w:rsidRDefault="00C1399E" w:rsidP="00053304">
      <w:pPr>
        <w:spacing w:after="0" w:line="240" w:lineRule="auto"/>
        <w:rPr>
          <w:i/>
          <w:color w:val="FF0000"/>
        </w:rPr>
      </w:pPr>
    </w:p>
    <w:p w14:paraId="42093F42" w14:textId="5F424535" w:rsidR="00C1399E" w:rsidRDefault="00C1399E" w:rsidP="00053304">
      <w:pPr>
        <w:spacing w:after="0" w:line="240" w:lineRule="auto"/>
        <w:rPr>
          <w:i/>
          <w:color w:val="FF0000"/>
        </w:rPr>
      </w:pPr>
    </w:p>
    <w:p w14:paraId="0C65E65D" w14:textId="77777777" w:rsidR="00C1399E" w:rsidRDefault="00C1399E" w:rsidP="00053304">
      <w:pPr>
        <w:spacing w:after="0" w:line="240" w:lineRule="auto"/>
        <w:rPr>
          <w:i/>
          <w:color w:val="FF0000"/>
        </w:rPr>
      </w:pPr>
    </w:p>
    <w:p w14:paraId="3144E6F7" w14:textId="77777777" w:rsidR="003C65D0" w:rsidRDefault="003C65D0" w:rsidP="00FE4333">
      <w:pPr>
        <w:pStyle w:val="Nadpisbezsl1-1"/>
      </w:pPr>
    </w:p>
    <w:p w14:paraId="7399F097" w14:textId="77777777" w:rsidR="003C65D0" w:rsidRDefault="003C65D0" w:rsidP="00FE4333">
      <w:pPr>
        <w:pStyle w:val="Nadpisbezsl1-1"/>
      </w:pPr>
    </w:p>
    <w:p w14:paraId="2E411497" w14:textId="77777777" w:rsidR="003C65D0" w:rsidRDefault="003C65D0" w:rsidP="00FE4333">
      <w:pPr>
        <w:pStyle w:val="Nadpisbezsl1-1"/>
      </w:pPr>
    </w:p>
    <w:p w14:paraId="14783ECE" w14:textId="76D6ECA3" w:rsidR="00BD7E91" w:rsidRDefault="00BD7E91" w:rsidP="00FE4333">
      <w:pPr>
        <w:pStyle w:val="Nadpisbezsl1-1"/>
      </w:pPr>
      <w:r>
        <w:lastRenderedPageBreak/>
        <w:t>Obsah</w:t>
      </w:r>
      <w:r w:rsidR="00887F36">
        <w:t xml:space="preserve"> </w:t>
      </w:r>
    </w:p>
    <w:p w14:paraId="63CD01EF" w14:textId="7D6B912D" w:rsidR="001652E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2116411" w:history="1">
        <w:r w:rsidR="001652EE" w:rsidRPr="00CC696C">
          <w:rPr>
            <w:rStyle w:val="Hypertextovodkaz"/>
          </w:rPr>
          <w:t>1.</w:t>
        </w:r>
        <w:r w:rsidR="001652EE">
          <w:rPr>
            <w:rFonts w:eastAsiaTheme="minorEastAsia"/>
            <w:caps w:val="0"/>
            <w:noProof/>
            <w:sz w:val="22"/>
            <w:szCs w:val="22"/>
            <w:lang w:eastAsia="cs-CZ"/>
          </w:rPr>
          <w:tab/>
        </w:r>
        <w:r w:rsidR="001652EE" w:rsidRPr="00CC696C">
          <w:rPr>
            <w:rStyle w:val="Hypertextovodkaz"/>
          </w:rPr>
          <w:t>ÚVODNÍ USTANOVENÍ</w:t>
        </w:r>
        <w:r w:rsidR="001652EE">
          <w:rPr>
            <w:noProof/>
            <w:webHidden/>
          </w:rPr>
          <w:tab/>
        </w:r>
        <w:r w:rsidR="001652EE">
          <w:rPr>
            <w:noProof/>
            <w:webHidden/>
          </w:rPr>
          <w:fldChar w:fldCharType="begin"/>
        </w:r>
        <w:r w:rsidR="001652EE">
          <w:rPr>
            <w:noProof/>
            <w:webHidden/>
          </w:rPr>
          <w:instrText xml:space="preserve"> PAGEREF _Toc132116411 \h </w:instrText>
        </w:r>
        <w:r w:rsidR="001652EE">
          <w:rPr>
            <w:noProof/>
            <w:webHidden/>
          </w:rPr>
        </w:r>
        <w:r w:rsidR="001652EE">
          <w:rPr>
            <w:noProof/>
            <w:webHidden/>
          </w:rPr>
          <w:fldChar w:fldCharType="separate"/>
        </w:r>
        <w:r w:rsidR="00921812">
          <w:rPr>
            <w:noProof/>
            <w:webHidden/>
          </w:rPr>
          <w:t>3</w:t>
        </w:r>
        <w:r w:rsidR="001652EE">
          <w:rPr>
            <w:noProof/>
            <w:webHidden/>
          </w:rPr>
          <w:fldChar w:fldCharType="end"/>
        </w:r>
      </w:hyperlink>
    </w:p>
    <w:p w14:paraId="4AD00EA2" w14:textId="6B6A6CC6" w:rsidR="001652EE" w:rsidRDefault="00921812">
      <w:pPr>
        <w:pStyle w:val="Obsah1"/>
        <w:rPr>
          <w:rFonts w:eastAsiaTheme="minorEastAsia"/>
          <w:caps w:val="0"/>
          <w:noProof/>
          <w:sz w:val="22"/>
          <w:szCs w:val="22"/>
          <w:lang w:eastAsia="cs-CZ"/>
        </w:rPr>
      </w:pPr>
      <w:hyperlink w:anchor="_Toc132116412" w:history="1">
        <w:r w:rsidR="001652EE" w:rsidRPr="00CC696C">
          <w:rPr>
            <w:rStyle w:val="Hypertextovodkaz"/>
          </w:rPr>
          <w:t>2.</w:t>
        </w:r>
        <w:r w:rsidR="001652EE">
          <w:rPr>
            <w:rFonts w:eastAsiaTheme="minorEastAsia"/>
            <w:caps w:val="0"/>
            <w:noProof/>
            <w:sz w:val="22"/>
            <w:szCs w:val="22"/>
            <w:lang w:eastAsia="cs-CZ"/>
          </w:rPr>
          <w:tab/>
        </w:r>
        <w:r w:rsidR="001652EE" w:rsidRPr="00CC696C">
          <w:rPr>
            <w:rStyle w:val="Hypertextovodkaz"/>
          </w:rPr>
          <w:t>IDENTIFIKAČNÍ ÚDAJE ZADAVATELE</w:t>
        </w:r>
        <w:r w:rsidR="001652EE">
          <w:rPr>
            <w:noProof/>
            <w:webHidden/>
          </w:rPr>
          <w:tab/>
        </w:r>
        <w:r w:rsidR="001652EE">
          <w:rPr>
            <w:noProof/>
            <w:webHidden/>
          </w:rPr>
          <w:fldChar w:fldCharType="begin"/>
        </w:r>
        <w:r w:rsidR="001652EE">
          <w:rPr>
            <w:noProof/>
            <w:webHidden/>
          </w:rPr>
          <w:instrText xml:space="preserve"> PAGEREF _Toc132116412 \h </w:instrText>
        </w:r>
        <w:r w:rsidR="001652EE">
          <w:rPr>
            <w:noProof/>
            <w:webHidden/>
          </w:rPr>
        </w:r>
        <w:r w:rsidR="001652EE">
          <w:rPr>
            <w:noProof/>
            <w:webHidden/>
          </w:rPr>
          <w:fldChar w:fldCharType="separate"/>
        </w:r>
        <w:r>
          <w:rPr>
            <w:noProof/>
            <w:webHidden/>
          </w:rPr>
          <w:t>3</w:t>
        </w:r>
        <w:r w:rsidR="001652EE">
          <w:rPr>
            <w:noProof/>
            <w:webHidden/>
          </w:rPr>
          <w:fldChar w:fldCharType="end"/>
        </w:r>
      </w:hyperlink>
    </w:p>
    <w:p w14:paraId="2ACE2A67" w14:textId="49B3258D" w:rsidR="001652EE" w:rsidRDefault="00921812">
      <w:pPr>
        <w:pStyle w:val="Obsah1"/>
        <w:rPr>
          <w:rFonts w:eastAsiaTheme="minorEastAsia"/>
          <w:caps w:val="0"/>
          <w:noProof/>
          <w:sz w:val="22"/>
          <w:szCs w:val="22"/>
          <w:lang w:eastAsia="cs-CZ"/>
        </w:rPr>
      </w:pPr>
      <w:hyperlink w:anchor="_Toc132116413" w:history="1">
        <w:r w:rsidR="001652EE" w:rsidRPr="00CC696C">
          <w:rPr>
            <w:rStyle w:val="Hypertextovodkaz"/>
          </w:rPr>
          <w:t>3.</w:t>
        </w:r>
        <w:r w:rsidR="001652EE">
          <w:rPr>
            <w:rFonts w:eastAsiaTheme="minorEastAsia"/>
            <w:caps w:val="0"/>
            <w:noProof/>
            <w:sz w:val="22"/>
            <w:szCs w:val="22"/>
            <w:lang w:eastAsia="cs-CZ"/>
          </w:rPr>
          <w:tab/>
        </w:r>
        <w:r w:rsidR="001652EE" w:rsidRPr="00CC696C">
          <w:rPr>
            <w:rStyle w:val="Hypertextovodkaz"/>
          </w:rPr>
          <w:t>KOMUNIKACE MEZI ZADAVATELEM a DODAVATELEM</w:t>
        </w:r>
        <w:r w:rsidR="001652EE">
          <w:rPr>
            <w:noProof/>
            <w:webHidden/>
          </w:rPr>
          <w:tab/>
        </w:r>
        <w:r w:rsidR="001652EE">
          <w:rPr>
            <w:noProof/>
            <w:webHidden/>
          </w:rPr>
          <w:fldChar w:fldCharType="begin"/>
        </w:r>
        <w:r w:rsidR="001652EE">
          <w:rPr>
            <w:noProof/>
            <w:webHidden/>
          </w:rPr>
          <w:instrText xml:space="preserve"> PAGEREF _Toc132116413 \h </w:instrText>
        </w:r>
        <w:r w:rsidR="001652EE">
          <w:rPr>
            <w:noProof/>
            <w:webHidden/>
          </w:rPr>
        </w:r>
        <w:r w:rsidR="001652EE">
          <w:rPr>
            <w:noProof/>
            <w:webHidden/>
          </w:rPr>
          <w:fldChar w:fldCharType="separate"/>
        </w:r>
        <w:r>
          <w:rPr>
            <w:noProof/>
            <w:webHidden/>
          </w:rPr>
          <w:t>4</w:t>
        </w:r>
        <w:r w:rsidR="001652EE">
          <w:rPr>
            <w:noProof/>
            <w:webHidden/>
          </w:rPr>
          <w:fldChar w:fldCharType="end"/>
        </w:r>
      </w:hyperlink>
    </w:p>
    <w:p w14:paraId="423D8B2F" w14:textId="3DD8E585" w:rsidR="001652EE" w:rsidRDefault="00921812">
      <w:pPr>
        <w:pStyle w:val="Obsah1"/>
        <w:rPr>
          <w:rFonts w:eastAsiaTheme="minorEastAsia"/>
          <w:caps w:val="0"/>
          <w:noProof/>
          <w:sz w:val="22"/>
          <w:szCs w:val="22"/>
          <w:lang w:eastAsia="cs-CZ"/>
        </w:rPr>
      </w:pPr>
      <w:hyperlink w:anchor="_Toc132116414" w:history="1">
        <w:r w:rsidR="001652EE" w:rsidRPr="00CC696C">
          <w:rPr>
            <w:rStyle w:val="Hypertextovodkaz"/>
          </w:rPr>
          <w:t>4.</w:t>
        </w:r>
        <w:r w:rsidR="001652EE">
          <w:rPr>
            <w:rFonts w:eastAsiaTheme="minorEastAsia"/>
            <w:caps w:val="0"/>
            <w:noProof/>
            <w:sz w:val="22"/>
            <w:szCs w:val="22"/>
            <w:lang w:eastAsia="cs-CZ"/>
          </w:rPr>
          <w:tab/>
        </w:r>
        <w:r w:rsidR="001652EE" w:rsidRPr="00CC696C">
          <w:rPr>
            <w:rStyle w:val="Hypertextovodkaz"/>
          </w:rPr>
          <w:t>ÚČEL a PŘEDMĚT PLNĚNÍ VEŘEJNÉ ZAKÁZKY</w:t>
        </w:r>
        <w:r w:rsidR="001652EE">
          <w:rPr>
            <w:noProof/>
            <w:webHidden/>
          </w:rPr>
          <w:tab/>
        </w:r>
        <w:r w:rsidR="001652EE">
          <w:rPr>
            <w:noProof/>
            <w:webHidden/>
          </w:rPr>
          <w:fldChar w:fldCharType="begin"/>
        </w:r>
        <w:r w:rsidR="001652EE">
          <w:rPr>
            <w:noProof/>
            <w:webHidden/>
          </w:rPr>
          <w:instrText xml:space="preserve"> PAGEREF _Toc132116414 \h </w:instrText>
        </w:r>
        <w:r w:rsidR="001652EE">
          <w:rPr>
            <w:noProof/>
            <w:webHidden/>
          </w:rPr>
        </w:r>
        <w:r w:rsidR="001652EE">
          <w:rPr>
            <w:noProof/>
            <w:webHidden/>
          </w:rPr>
          <w:fldChar w:fldCharType="separate"/>
        </w:r>
        <w:r>
          <w:rPr>
            <w:noProof/>
            <w:webHidden/>
          </w:rPr>
          <w:t>4</w:t>
        </w:r>
        <w:r w:rsidR="001652EE">
          <w:rPr>
            <w:noProof/>
            <w:webHidden/>
          </w:rPr>
          <w:fldChar w:fldCharType="end"/>
        </w:r>
      </w:hyperlink>
    </w:p>
    <w:p w14:paraId="4E1154C7" w14:textId="5B876D8D" w:rsidR="001652EE" w:rsidRDefault="00921812">
      <w:pPr>
        <w:pStyle w:val="Obsah1"/>
        <w:rPr>
          <w:rFonts w:eastAsiaTheme="minorEastAsia"/>
          <w:caps w:val="0"/>
          <w:noProof/>
          <w:sz w:val="22"/>
          <w:szCs w:val="22"/>
          <w:lang w:eastAsia="cs-CZ"/>
        </w:rPr>
      </w:pPr>
      <w:hyperlink w:anchor="_Toc132116415" w:history="1">
        <w:r w:rsidR="001652EE" w:rsidRPr="00CC696C">
          <w:rPr>
            <w:rStyle w:val="Hypertextovodkaz"/>
          </w:rPr>
          <w:t>5.</w:t>
        </w:r>
        <w:r w:rsidR="001652EE">
          <w:rPr>
            <w:rFonts w:eastAsiaTheme="minorEastAsia"/>
            <w:caps w:val="0"/>
            <w:noProof/>
            <w:sz w:val="22"/>
            <w:szCs w:val="22"/>
            <w:lang w:eastAsia="cs-CZ"/>
          </w:rPr>
          <w:tab/>
        </w:r>
        <w:r w:rsidR="001652EE" w:rsidRPr="00CC696C">
          <w:rPr>
            <w:rStyle w:val="Hypertextovodkaz"/>
          </w:rPr>
          <w:t>ZDROJE FINANCOVÁNÍ a PŘEDPOKLÁDANÁ HODNOTA VEŘEJNÉ ZAKÁZKY</w:t>
        </w:r>
        <w:r w:rsidR="001652EE">
          <w:rPr>
            <w:noProof/>
            <w:webHidden/>
          </w:rPr>
          <w:tab/>
        </w:r>
        <w:r w:rsidR="001652EE">
          <w:rPr>
            <w:noProof/>
            <w:webHidden/>
          </w:rPr>
          <w:fldChar w:fldCharType="begin"/>
        </w:r>
        <w:r w:rsidR="001652EE">
          <w:rPr>
            <w:noProof/>
            <w:webHidden/>
          </w:rPr>
          <w:instrText xml:space="preserve"> PAGEREF _Toc132116415 \h </w:instrText>
        </w:r>
        <w:r w:rsidR="001652EE">
          <w:rPr>
            <w:noProof/>
            <w:webHidden/>
          </w:rPr>
        </w:r>
        <w:r w:rsidR="001652EE">
          <w:rPr>
            <w:noProof/>
            <w:webHidden/>
          </w:rPr>
          <w:fldChar w:fldCharType="separate"/>
        </w:r>
        <w:r>
          <w:rPr>
            <w:noProof/>
            <w:webHidden/>
          </w:rPr>
          <w:t>5</w:t>
        </w:r>
        <w:r w:rsidR="001652EE">
          <w:rPr>
            <w:noProof/>
            <w:webHidden/>
          </w:rPr>
          <w:fldChar w:fldCharType="end"/>
        </w:r>
      </w:hyperlink>
    </w:p>
    <w:p w14:paraId="09EE33CF" w14:textId="305C9A1F" w:rsidR="001652EE" w:rsidRDefault="00921812">
      <w:pPr>
        <w:pStyle w:val="Obsah1"/>
        <w:rPr>
          <w:rFonts w:eastAsiaTheme="minorEastAsia"/>
          <w:caps w:val="0"/>
          <w:noProof/>
          <w:sz w:val="22"/>
          <w:szCs w:val="22"/>
          <w:lang w:eastAsia="cs-CZ"/>
        </w:rPr>
      </w:pPr>
      <w:hyperlink w:anchor="_Toc132116416" w:history="1">
        <w:r w:rsidR="001652EE" w:rsidRPr="00CC696C">
          <w:rPr>
            <w:rStyle w:val="Hypertextovodkaz"/>
          </w:rPr>
          <w:t>6.</w:t>
        </w:r>
        <w:r w:rsidR="001652EE">
          <w:rPr>
            <w:rFonts w:eastAsiaTheme="minorEastAsia"/>
            <w:caps w:val="0"/>
            <w:noProof/>
            <w:sz w:val="22"/>
            <w:szCs w:val="22"/>
            <w:lang w:eastAsia="cs-CZ"/>
          </w:rPr>
          <w:tab/>
        </w:r>
        <w:r w:rsidR="001652EE" w:rsidRPr="00CC696C">
          <w:rPr>
            <w:rStyle w:val="Hypertextovodkaz"/>
          </w:rPr>
          <w:t>OBSAH ZADÁVACÍ DOKUMENTACE</w:t>
        </w:r>
        <w:r w:rsidR="001652EE">
          <w:rPr>
            <w:noProof/>
            <w:webHidden/>
          </w:rPr>
          <w:tab/>
        </w:r>
        <w:r w:rsidR="001652EE">
          <w:rPr>
            <w:noProof/>
            <w:webHidden/>
          </w:rPr>
          <w:fldChar w:fldCharType="begin"/>
        </w:r>
        <w:r w:rsidR="001652EE">
          <w:rPr>
            <w:noProof/>
            <w:webHidden/>
          </w:rPr>
          <w:instrText xml:space="preserve"> PAGEREF _Toc132116416 \h </w:instrText>
        </w:r>
        <w:r w:rsidR="001652EE">
          <w:rPr>
            <w:noProof/>
            <w:webHidden/>
          </w:rPr>
        </w:r>
        <w:r w:rsidR="001652EE">
          <w:rPr>
            <w:noProof/>
            <w:webHidden/>
          </w:rPr>
          <w:fldChar w:fldCharType="separate"/>
        </w:r>
        <w:r>
          <w:rPr>
            <w:noProof/>
            <w:webHidden/>
          </w:rPr>
          <w:t>5</w:t>
        </w:r>
        <w:r w:rsidR="001652EE">
          <w:rPr>
            <w:noProof/>
            <w:webHidden/>
          </w:rPr>
          <w:fldChar w:fldCharType="end"/>
        </w:r>
      </w:hyperlink>
    </w:p>
    <w:p w14:paraId="124633B1" w14:textId="417F743A" w:rsidR="001652EE" w:rsidRDefault="00921812">
      <w:pPr>
        <w:pStyle w:val="Obsah1"/>
        <w:rPr>
          <w:rFonts w:eastAsiaTheme="minorEastAsia"/>
          <w:caps w:val="0"/>
          <w:noProof/>
          <w:sz w:val="22"/>
          <w:szCs w:val="22"/>
          <w:lang w:eastAsia="cs-CZ"/>
        </w:rPr>
      </w:pPr>
      <w:hyperlink w:anchor="_Toc132116417" w:history="1">
        <w:r w:rsidR="001652EE" w:rsidRPr="00CC696C">
          <w:rPr>
            <w:rStyle w:val="Hypertextovodkaz"/>
          </w:rPr>
          <w:t>7.</w:t>
        </w:r>
        <w:r w:rsidR="001652EE">
          <w:rPr>
            <w:rFonts w:eastAsiaTheme="minorEastAsia"/>
            <w:caps w:val="0"/>
            <w:noProof/>
            <w:sz w:val="22"/>
            <w:szCs w:val="22"/>
            <w:lang w:eastAsia="cs-CZ"/>
          </w:rPr>
          <w:tab/>
        </w:r>
        <w:r w:rsidR="001652EE" w:rsidRPr="00CC696C">
          <w:rPr>
            <w:rStyle w:val="Hypertextovodkaz"/>
          </w:rPr>
          <w:t>VYSVĚTLENÍ, ZMĚNY a DOPLNĚNÍ ZADÁVACÍ DOKUMENTACE</w:t>
        </w:r>
        <w:r w:rsidR="001652EE">
          <w:rPr>
            <w:noProof/>
            <w:webHidden/>
          </w:rPr>
          <w:tab/>
        </w:r>
        <w:r w:rsidR="001652EE">
          <w:rPr>
            <w:noProof/>
            <w:webHidden/>
          </w:rPr>
          <w:fldChar w:fldCharType="begin"/>
        </w:r>
        <w:r w:rsidR="001652EE">
          <w:rPr>
            <w:noProof/>
            <w:webHidden/>
          </w:rPr>
          <w:instrText xml:space="preserve"> PAGEREF _Toc132116417 \h </w:instrText>
        </w:r>
        <w:r w:rsidR="001652EE">
          <w:rPr>
            <w:noProof/>
            <w:webHidden/>
          </w:rPr>
        </w:r>
        <w:r w:rsidR="001652EE">
          <w:rPr>
            <w:noProof/>
            <w:webHidden/>
          </w:rPr>
          <w:fldChar w:fldCharType="separate"/>
        </w:r>
        <w:r>
          <w:rPr>
            <w:noProof/>
            <w:webHidden/>
          </w:rPr>
          <w:t>6</w:t>
        </w:r>
        <w:r w:rsidR="001652EE">
          <w:rPr>
            <w:noProof/>
            <w:webHidden/>
          </w:rPr>
          <w:fldChar w:fldCharType="end"/>
        </w:r>
      </w:hyperlink>
    </w:p>
    <w:p w14:paraId="2A39B637" w14:textId="35EFF56C" w:rsidR="001652EE" w:rsidRDefault="00921812">
      <w:pPr>
        <w:pStyle w:val="Obsah1"/>
        <w:rPr>
          <w:rFonts w:eastAsiaTheme="minorEastAsia"/>
          <w:caps w:val="0"/>
          <w:noProof/>
          <w:sz w:val="22"/>
          <w:szCs w:val="22"/>
          <w:lang w:eastAsia="cs-CZ"/>
        </w:rPr>
      </w:pPr>
      <w:hyperlink w:anchor="_Toc132116418" w:history="1">
        <w:r w:rsidR="001652EE" w:rsidRPr="00CC696C">
          <w:rPr>
            <w:rStyle w:val="Hypertextovodkaz"/>
          </w:rPr>
          <w:t>8.</w:t>
        </w:r>
        <w:r w:rsidR="001652EE">
          <w:rPr>
            <w:rFonts w:eastAsiaTheme="minorEastAsia"/>
            <w:caps w:val="0"/>
            <w:noProof/>
            <w:sz w:val="22"/>
            <w:szCs w:val="22"/>
            <w:lang w:eastAsia="cs-CZ"/>
          </w:rPr>
          <w:tab/>
        </w:r>
        <w:r w:rsidR="001652EE" w:rsidRPr="00CC696C">
          <w:rPr>
            <w:rStyle w:val="Hypertextovodkaz"/>
          </w:rPr>
          <w:t>POŽADAVKY ZADAVATELE NA KVALIFIKACI</w:t>
        </w:r>
        <w:r w:rsidR="001652EE">
          <w:rPr>
            <w:noProof/>
            <w:webHidden/>
          </w:rPr>
          <w:tab/>
        </w:r>
        <w:r w:rsidR="001652EE">
          <w:rPr>
            <w:noProof/>
            <w:webHidden/>
          </w:rPr>
          <w:fldChar w:fldCharType="begin"/>
        </w:r>
        <w:r w:rsidR="001652EE">
          <w:rPr>
            <w:noProof/>
            <w:webHidden/>
          </w:rPr>
          <w:instrText xml:space="preserve"> PAGEREF _Toc132116418 \h </w:instrText>
        </w:r>
        <w:r w:rsidR="001652EE">
          <w:rPr>
            <w:noProof/>
            <w:webHidden/>
          </w:rPr>
        </w:r>
        <w:r w:rsidR="001652EE">
          <w:rPr>
            <w:noProof/>
            <w:webHidden/>
          </w:rPr>
          <w:fldChar w:fldCharType="separate"/>
        </w:r>
        <w:r>
          <w:rPr>
            <w:noProof/>
            <w:webHidden/>
          </w:rPr>
          <w:t>6</w:t>
        </w:r>
        <w:r w:rsidR="001652EE">
          <w:rPr>
            <w:noProof/>
            <w:webHidden/>
          </w:rPr>
          <w:fldChar w:fldCharType="end"/>
        </w:r>
      </w:hyperlink>
    </w:p>
    <w:p w14:paraId="03101634" w14:textId="0DBC294A" w:rsidR="001652EE" w:rsidRDefault="00921812">
      <w:pPr>
        <w:pStyle w:val="Obsah1"/>
        <w:rPr>
          <w:rFonts w:eastAsiaTheme="minorEastAsia"/>
          <w:caps w:val="0"/>
          <w:noProof/>
          <w:sz w:val="22"/>
          <w:szCs w:val="22"/>
          <w:lang w:eastAsia="cs-CZ"/>
        </w:rPr>
      </w:pPr>
      <w:hyperlink w:anchor="_Toc132116419" w:history="1">
        <w:r w:rsidR="001652EE" w:rsidRPr="00CC696C">
          <w:rPr>
            <w:rStyle w:val="Hypertextovodkaz"/>
          </w:rPr>
          <w:t>9.</w:t>
        </w:r>
        <w:r w:rsidR="001652EE">
          <w:rPr>
            <w:rFonts w:eastAsiaTheme="minorEastAsia"/>
            <w:caps w:val="0"/>
            <w:noProof/>
            <w:sz w:val="22"/>
            <w:szCs w:val="22"/>
            <w:lang w:eastAsia="cs-CZ"/>
          </w:rPr>
          <w:tab/>
        </w:r>
        <w:r w:rsidR="001652EE" w:rsidRPr="00CC696C">
          <w:rPr>
            <w:rStyle w:val="Hypertextovodkaz"/>
          </w:rPr>
          <w:t>DALŠÍ INFORMACE/DOKUMENTY PŘEDKLÁDANÉ DODAVATELEM v NABÍDCE</w:t>
        </w:r>
        <w:r w:rsidR="001652EE">
          <w:rPr>
            <w:noProof/>
            <w:webHidden/>
          </w:rPr>
          <w:tab/>
        </w:r>
        <w:r w:rsidR="001652EE">
          <w:rPr>
            <w:noProof/>
            <w:webHidden/>
          </w:rPr>
          <w:fldChar w:fldCharType="begin"/>
        </w:r>
        <w:r w:rsidR="001652EE">
          <w:rPr>
            <w:noProof/>
            <w:webHidden/>
          </w:rPr>
          <w:instrText xml:space="preserve"> PAGEREF _Toc132116419 \h </w:instrText>
        </w:r>
        <w:r w:rsidR="001652EE">
          <w:rPr>
            <w:noProof/>
            <w:webHidden/>
          </w:rPr>
        </w:r>
        <w:r w:rsidR="001652EE">
          <w:rPr>
            <w:noProof/>
            <w:webHidden/>
          </w:rPr>
          <w:fldChar w:fldCharType="separate"/>
        </w:r>
        <w:r>
          <w:rPr>
            <w:noProof/>
            <w:webHidden/>
          </w:rPr>
          <w:t>18</w:t>
        </w:r>
        <w:r w:rsidR="001652EE">
          <w:rPr>
            <w:noProof/>
            <w:webHidden/>
          </w:rPr>
          <w:fldChar w:fldCharType="end"/>
        </w:r>
      </w:hyperlink>
    </w:p>
    <w:p w14:paraId="1B30818A" w14:textId="43CAB8F5" w:rsidR="001652EE" w:rsidRDefault="00921812">
      <w:pPr>
        <w:pStyle w:val="Obsah1"/>
        <w:rPr>
          <w:rFonts w:eastAsiaTheme="minorEastAsia"/>
          <w:caps w:val="0"/>
          <w:noProof/>
          <w:sz w:val="22"/>
          <w:szCs w:val="22"/>
          <w:lang w:eastAsia="cs-CZ"/>
        </w:rPr>
      </w:pPr>
      <w:hyperlink w:anchor="_Toc132116420" w:history="1">
        <w:r w:rsidR="001652EE" w:rsidRPr="00CC696C">
          <w:rPr>
            <w:rStyle w:val="Hypertextovodkaz"/>
          </w:rPr>
          <w:t>10.</w:t>
        </w:r>
        <w:r w:rsidR="001652EE">
          <w:rPr>
            <w:rFonts w:eastAsiaTheme="minorEastAsia"/>
            <w:caps w:val="0"/>
            <w:noProof/>
            <w:sz w:val="22"/>
            <w:szCs w:val="22"/>
            <w:lang w:eastAsia="cs-CZ"/>
          </w:rPr>
          <w:tab/>
        </w:r>
        <w:r w:rsidR="001652EE" w:rsidRPr="00CC696C">
          <w:rPr>
            <w:rStyle w:val="Hypertextovodkaz"/>
          </w:rPr>
          <w:t>JAZYK NABÍDEK A KOMUNIKAČNÍ JAZYK</w:t>
        </w:r>
        <w:r w:rsidR="001652EE">
          <w:rPr>
            <w:noProof/>
            <w:webHidden/>
          </w:rPr>
          <w:tab/>
        </w:r>
        <w:r w:rsidR="001652EE">
          <w:rPr>
            <w:noProof/>
            <w:webHidden/>
          </w:rPr>
          <w:fldChar w:fldCharType="begin"/>
        </w:r>
        <w:r w:rsidR="001652EE">
          <w:rPr>
            <w:noProof/>
            <w:webHidden/>
          </w:rPr>
          <w:instrText xml:space="preserve"> PAGEREF _Toc132116420 \h </w:instrText>
        </w:r>
        <w:r w:rsidR="001652EE">
          <w:rPr>
            <w:noProof/>
            <w:webHidden/>
          </w:rPr>
        </w:r>
        <w:r w:rsidR="001652EE">
          <w:rPr>
            <w:noProof/>
            <w:webHidden/>
          </w:rPr>
          <w:fldChar w:fldCharType="separate"/>
        </w:r>
        <w:r>
          <w:rPr>
            <w:noProof/>
            <w:webHidden/>
          </w:rPr>
          <w:t>20</w:t>
        </w:r>
        <w:r w:rsidR="001652EE">
          <w:rPr>
            <w:noProof/>
            <w:webHidden/>
          </w:rPr>
          <w:fldChar w:fldCharType="end"/>
        </w:r>
      </w:hyperlink>
    </w:p>
    <w:p w14:paraId="2EE64AE7" w14:textId="03A2375E" w:rsidR="001652EE" w:rsidRDefault="00921812">
      <w:pPr>
        <w:pStyle w:val="Obsah1"/>
        <w:rPr>
          <w:rFonts w:eastAsiaTheme="minorEastAsia"/>
          <w:caps w:val="0"/>
          <w:noProof/>
          <w:sz w:val="22"/>
          <w:szCs w:val="22"/>
          <w:lang w:eastAsia="cs-CZ"/>
        </w:rPr>
      </w:pPr>
      <w:hyperlink w:anchor="_Toc132116421" w:history="1">
        <w:r w:rsidR="001652EE" w:rsidRPr="00CC696C">
          <w:rPr>
            <w:rStyle w:val="Hypertextovodkaz"/>
          </w:rPr>
          <w:t>11.</w:t>
        </w:r>
        <w:r w:rsidR="001652EE">
          <w:rPr>
            <w:rFonts w:eastAsiaTheme="minorEastAsia"/>
            <w:caps w:val="0"/>
            <w:noProof/>
            <w:sz w:val="22"/>
            <w:szCs w:val="22"/>
            <w:lang w:eastAsia="cs-CZ"/>
          </w:rPr>
          <w:tab/>
        </w:r>
        <w:r w:rsidR="001652EE" w:rsidRPr="00CC696C">
          <w:rPr>
            <w:rStyle w:val="Hypertextovodkaz"/>
          </w:rPr>
          <w:t>OBSAH a PODÁVÁNÍ NABÍDEK</w:t>
        </w:r>
        <w:r w:rsidR="001652EE">
          <w:rPr>
            <w:noProof/>
            <w:webHidden/>
          </w:rPr>
          <w:tab/>
        </w:r>
        <w:r w:rsidR="001652EE">
          <w:rPr>
            <w:noProof/>
            <w:webHidden/>
          </w:rPr>
          <w:fldChar w:fldCharType="begin"/>
        </w:r>
        <w:r w:rsidR="001652EE">
          <w:rPr>
            <w:noProof/>
            <w:webHidden/>
          </w:rPr>
          <w:instrText xml:space="preserve"> PAGEREF _Toc132116421 \h </w:instrText>
        </w:r>
        <w:r w:rsidR="001652EE">
          <w:rPr>
            <w:noProof/>
            <w:webHidden/>
          </w:rPr>
        </w:r>
        <w:r w:rsidR="001652EE">
          <w:rPr>
            <w:noProof/>
            <w:webHidden/>
          </w:rPr>
          <w:fldChar w:fldCharType="separate"/>
        </w:r>
        <w:r>
          <w:rPr>
            <w:noProof/>
            <w:webHidden/>
          </w:rPr>
          <w:t>21</w:t>
        </w:r>
        <w:r w:rsidR="001652EE">
          <w:rPr>
            <w:noProof/>
            <w:webHidden/>
          </w:rPr>
          <w:fldChar w:fldCharType="end"/>
        </w:r>
      </w:hyperlink>
    </w:p>
    <w:p w14:paraId="53D43A23" w14:textId="15A7E90A" w:rsidR="001652EE" w:rsidRDefault="00921812">
      <w:pPr>
        <w:pStyle w:val="Obsah1"/>
        <w:rPr>
          <w:rFonts w:eastAsiaTheme="minorEastAsia"/>
          <w:caps w:val="0"/>
          <w:noProof/>
          <w:sz w:val="22"/>
          <w:szCs w:val="22"/>
          <w:lang w:eastAsia="cs-CZ"/>
        </w:rPr>
      </w:pPr>
      <w:hyperlink w:anchor="_Toc132116422" w:history="1">
        <w:r w:rsidR="001652EE" w:rsidRPr="00CC696C">
          <w:rPr>
            <w:rStyle w:val="Hypertextovodkaz"/>
          </w:rPr>
          <w:t>12.</w:t>
        </w:r>
        <w:r w:rsidR="001652EE">
          <w:rPr>
            <w:rFonts w:eastAsiaTheme="minorEastAsia"/>
            <w:caps w:val="0"/>
            <w:noProof/>
            <w:sz w:val="22"/>
            <w:szCs w:val="22"/>
            <w:lang w:eastAsia="cs-CZ"/>
          </w:rPr>
          <w:tab/>
        </w:r>
        <w:r w:rsidR="001652EE" w:rsidRPr="00CC696C">
          <w:rPr>
            <w:rStyle w:val="Hypertextovodkaz"/>
          </w:rPr>
          <w:t>POŽADAVKY NA ZPRACOVÁNÍ NABÍDKOVÉ CENY</w:t>
        </w:r>
        <w:r w:rsidR="001652EE">
          <w:rPr>
            <w:noProof/>
            <w:webHidden/>
          </w:rPr>
          <w:tab/>
        </w:r>
        <w:r w:rsidR="001652EE">
          <w:rPr>
            <w:noProof/>
            <w:webHidden/>
          </w:rPr>
          <w:fldChar w:fldCharType="begin"/>
        </w:r>
        <w:r w:rsidR="001652EE">
          <w:rPr>
            <w:noProof/>
            <w:webHidden/>
          </w:rPr>
          <w:instrText xml:space="preserve"> PAGEREF _Toc132116422 \h </w:instrText>
        </w:r>
        <w:r w:rsidR="001652EE">
          <w:rPr>
            <w:noProof/>
            <w:webHidden/>
          </w:rPr>
        </w:r>
        <w:r w:rsidR="001652EE">
          <w:rPr>
            <w:noProof/>
            <w:webHidden/>
          </w:rPr>
          <w:fldChar w:fldCharType="separate"/>
        </w:r>
        <w:r>
          <w:rPr>
            <w:noProof/>
            <w:webHidden/>
          </w:rPr>
          <w:t>23</w:t>
        </w:r>
        <w:r w:rsidR="001652EE">
          <w:rPr>
            <w:noProof/>
            <w:webHidden/>
          </w:rPr>
          <w:fldChar w:fldCharType="end"/>
        </w:r>
      </w:hyperlink>
    </w:p>
    <w:p w14:paraId="0FC72FBA" w14:textId="5A1F41EA" w:rsidR="001652EE" w:rsidRDefault="00921812">
      <w:pPr>
        <w:pStyle w:val="Obsah1"/>
        <w:rPr>
          <w:rFonts w:eastAsiaTheme="minorEastAsia"/>
          <w:caps w:val="0"/>
          <w:noProof/>
          <w:sz w:val="22"/>
          <w:szCs w:val="22"/>
          <w:lang w:eastAsia="cs-CZ"/>
        </w:rPr>
      </w:pPr>
      <w:hyperlink w:anchor="_Toc132116423" w:history="1">
        <w:r w:rsidR="001652EE" w:rsidRPr="00CC696C">
          <w:rPr>
            <w:rStyle w:val="Hypertextovodkaz"/>
          </w:rPr>
          <w:t>13.</w:t>
        </w:r>
        <w:r w:rsidR="001652EE">
          <w:rPr>
            <w:rFonts w:eastAsiaTheme="minorEastAsia"/>
            <w:caps w:val="0"/>
            <w:noProof/>
            <w:sz w:val="22"/>
            <w:szCs w:val="22"/>
            <w:lang w:eastAsia="cs-CZ"/>
          </w:rPr>
          <w:tab/>
        </w:r>
        <w:r w:rsidR="001652EE" w:rsidRPr="00CC696C">
          <w:rPr>
            <w:rStyle w:val="Hypertextovodkaz"/>
          </w:rPr>
          <w:t>VARIANTY NABÍDKY</w:t>
        </w:r>
        <w:r w:rsidR="001652EE">
          <w:rPr>
            <w:noProof/>
            <w:webHidden/>
          </w:rPr>
          <w:tab/>
        </w:r>
        <w:r w:rsidR="001652EE">
          <w:rPr>
            <w:noProof/>
            <w:webHidden/>
          </w:rPr>
          <w:fldChar w:fldCharType="begin"/>
        </w:r>
        <w:r w:rsidR="001652EE">
          <w:rPr>
            <w:noProof/>
            <w:webHidden/>
          </w:rPr>
          <w:instrText xml:space="preserve"> PAGEREF _Toc132116423 \h </w:instrText>
        </w:r>
        <w:r w:rsidR="001652EE">
          <w:rPr>
            <w:noProof/>
            <w:webHidden/>
          </w:rPr>
        </w:r>
        <w:r w:rsidR="001652EE">
          <w:rPr>
            <w:noProof/>
            <w:webHidden/>
          </w:rPr>
          <w:fldChar w:fldCharType="separate"/>
        </w:r>
        <w:r>
          <w:rPr>
            <w:noProof/>
            <w:webHidden/>
          </w:rPr>
          <w:t>23</w:t>
        </w:r>
        <w:r w:rsidR="001652EE">
          <w:rPr>
            <w:noProof/>
            <w:webHidden/>
          </w:rPr>
          <w:fldChar w:fldCharType="end"/>
        </w:r>
      </w:hyperlink>
    </w:p>
    <w:p w14:paraId="677EB255" w14:textId="6C068AF1" w:rsidR="001652EE" w:rsidRDefault="00921812">
      <w:pPr>
        <w:pStyle w:val="Obsah1"/>
        <w:rPr>
          <w:rFonts w:eastAsiaTheme="minorEastAsia"/>
          <w:caps w:val="0"/>
          <w:noProof/>
          <w:sz w:val="22"/>
          <w:szCs w:val="22"/>
          <w:lang w:eastAsia="cs-CZ"/>
        </w:rPr>
      </w:pPr>
      <w:hyperlink w:anchor="_Toc132116424" w:history="1">
        <w:r w:rsidR="001652EE" w:rsidRPr="00CC696C">
          <w:rPr>
            <w:rStyle w:val="Hypertextovodkaz"/>
          </w:rPr>
          <w:t>14.</w:t>
        </w:r>
        <w:r w:rsidR="001652EE">
          <w:rPr>
            <w:rFonts w:eastAsiaTheme="minorEastAsia"/>
            <w:caps w:val="0"/>
            <w:noProof/>
            <w:sz w:val="22"/>
            <w:szCs w:val="22"/>
            <w:lang w:eastAsia="cs-CZ"/>
          </w:rPr>
          <w:tab/>
        </w:r>
        <w:r w:rsidR="001652EE" w:rsidRPr="00CC696C">
          <w:rPr>
            <w:rStyle w:val="Hypertextovodkaz"/>
          </w:rPr>
          <w:t>OTEVÍRÁNÍ NABÍDEK</w:t>
        </w:r>
        <w:r w:rsidR="001652EE">
          <w:rPr>
            <w:noProof/>
            <w:webHidden/>
          </w:rPr>
          <w:tab/>
        </w:r>
        <w:r w:rsidR="001652EE">
          <w:rPr>
            <w:noProof/>
            <w:webHidden/>
          </w:rPr>
          <w:fldChar w:fldCharType="begin"/>
        </w:r>
        <w:r w:rsidR="001652EE">
          <w:rPr>
            <w:noProof/>
            <w:webHidden/>
          </w:rPr>
          <w:instrText xml:space="preserve"> PAGEREF _Toc132116424 \h </w:instrText>
        </w:r>
        <w:r w:rsidR="001652EE">
          <w:rPr>
            <w:noProof/>
            <w:webHidden/>
          </w:rPr>
        </w:r>
        <w:r w:rsidR="001652EE">
          <w:rPr>
            <w:noProof/>
            <w:webHidden/>
          </w:rPr>
          <w:fldChar w:fldCharType="separate"/>
        </w:r>
        <w:r>
          <w:rPr>
            <w:noProof/>
            <w:webHidden/>
          </w:rPr>
          <w:t>23</w:t>
        </w:r>
        <w:r w:rsidR="001652EE">
          <w:rPr>
            <w:noProof/>
            <w:webHidden/>
          </w:rPr>
          <w:fldChar w:fldCharType="end"/>
        </w:r>
      </w:hyperlink>
    </w:p>
    <w:p w14:paraId="028C56D3" w14:textId="605C6BFB" w:rsidR="001652EE" w:rsidRDefault="00921812">
      <w:pPr>
        <w:pStyle w:val="Obsah1"/>
        <w:rPr>
          <w:rFonts w:eastAsiaTheme="minorEastAsia"/>
          <w:caps w:val="0"/>
          <w:noProof/>
          <w:sz w:val="22"/>
          <w:szCs w:val="22"/>
          <w:lang w:eastAsia="cs-CZ"/>
        </w:rPr>
      </w:pPr>
      <w:hyperlink w:anchor="_Toc132116425" w:history="1">
        <w:r w:rsidR="001652EE" w:rsidRPr="00CC696C">
          <w:rPr>
            <w:rStyle w:val="Hypertextovodkaz"/>
          </w:rPr>
          <w:t>15.</w:t>
        </w:r>
        <w:r w:rsidR="001652EE">
          <w:rPr>
            <w:rFonts w:eastAsiaTheme="minorEastAsia"/>
            <w:caps w:val="0"/>
            <w:noProof/>
            <w:sz w:val="22"/>
            <w:szCs w:val="22"/>
            <w:lang w:eastAsia="cs-CZ"/>
          </w:rPr>
          <w:tab/>
        </w:r>
        <w:r w:rsidR="001652EE" w:rsidRPr="00CC696C">
          <w:rPr>
            <w:rStyle w:val="Hypertextovodkaz"/>
          </w:rPr>
          <w:t>POSOUZENÍ SPLNĚNÍ PODMÍNEK ÚČASTI</w:t>
        </w:r>
        <w:r w:rsidR="001652EE">
          <w:rPr>
            <w:noProof/>
            <w:webHidden/>
          </w:rPr>
          <w:tab/>
        </w:r>
        <w:r w:rsidR="001652EE">
          <w:rPr>
            <w:noProof/>
            <w:webHidden/>
          </w:rPr>
          <w:fldChar w:fldCharType="begin"/>
        </w:r>
        <w:r w:rsidR="001652EE">
          <w:rPr>
            <w:noProof/>
            <w:webHidden/>
          </w:rPr>
          <w:instrText xml:space="preserve"> PAGEREF _Toc132116425 \h </w:instrText>
        </w:r>
        <w:r w:rsidR="001652EE">
          <w:rPr>
            <w:noProof/>
            <w:webHidden/>
          </w:rPr>
        </w:r>
        <w:r w:rsidR="001652EE">
          <w:rPr>
            <w:noProof/>
            <w:webHidden/>
          </w:rPr>
          <w:fldChar w:fldCharType="separate"/>
        </w:r>
        <w:r>
          <w:rPr>
            <w:noProof/>
            <w:webHidden/>
          </w:rPr>
          <w:t>23</w:t>
        </w:r>
        <w:r w:rsidR="001652EE">
          <w:rPr>
            <w:noProof/>
            <w:webHidden/>
          </w:rPr>
          <w:fldChar w:fldCharType="end"/>
        </w:r>
      </w:hyperlink>
    </w:p>
    <w:p w14:paraId="5CEB9E5D" w14:textId="34F4BAD3" w:rsidR="001652EE" w:rsidRDefault="00921812">
      <w:pPr>
        <w:pStyle w:val="Obsah1"/>
        <w:rPr>
          <w:rFonts w:eastAsiaTheme="minorEastAsia"/>
          <w:caps w:val="0"/>
          <w:noProof/>
          <w:sz w:val="22"/>
          <w:szCs w:val="22"/>
          <w:lang w:eastAsia="cs-CZ"/>
        </w:rPr>
      </w:pPr>
      <w:hyperlink w:anchor="_Toc132116426" w:history="1">
        <w:r w:rsidR="001652EE" w:rsidRPr="00CC696C">
          <w:rPr>
            <w:rStyle w:val="Hypertextovodkaz"/>
          </w:rPr>
          <w:t>16.</w:t>
        </w:r>
        <w:r w:rsidR="001652EE">
          <w:rPr>
            <w:rFonts w:eastAsiaTheme="minorEastAsia"/>
            <w:caps w:val="0"/>
            <w:noProof/>
            <w:sz w:val="22"/>
            <w:szCs w:val="22"/>
            <w:lang w:eastAsia="cs-CZ"/>
          </w:rPr>
          <w:tab/>
        </w:r>
        <w:r w:rsidR="001652EE" w:rsidRPr="00CC696C">
          <w:rPr>
            <w:rStyle w:val="Hypertextovodkaz"/>
          </w:rPr>
          <w:t>HODNOCENÍ NABÍDEK</w:t>
        </w:r>
        <w:r w:rsidR="001652EE">
          <w:rPr>
            <w:noProof/>
            <w:webHidden/>
          </w:rPr>
          <w:tab/>
        </w:r>
        <w:r w:rsidR="001652EE">
          <w:rPr>
            <w:noProof/>
            <w:webHidden/>
          </w:rPr>
          <w:fldChar w:fldCharType="begin"/>
        </w:r>
        <w:r w:rsidR="001652EE">
          <w:rPr>
            <w:noProof/>
            <w:webHidden/>
          </w:rPr>
          <w:instrText xml:space="preserve"> PAGEREF _Toc132116426 \h </w:instrText>
        </w:r>
        <w:r w:rsidR="001652EE">
          <w:rPr>
            <w:noProof/>
            <w:webHidden/>
          </w:rPr>
        </w:r>
        <w:r w:rsidR="001652EE">
          <w:rPr>
            <w:noProof/>
            <w:webHidden/>
          </w:rPr>
          <w:fldChar w:fldCharType="separate"/>
        </w:r>
        <w:r>
          <w:rPr>
            <w:noProof/>
            <w:webHidden/>
          </w:rPr>
          <w:t>23</w:t>
        </w:r>
        <w:r w:rsidR="001652EE">
          <w:rPr>
            <w:noProof/>
            <w:webHidden/>
          </w:rPr>
          <w:fldChar w:fldCharType="end"/>
        </w:r>
      </w:hyperlink>
    </w:p>
    <w:p w14:paraId="56273B17" w14:textId="18E61419" w:rsidR="001652EE" w:rsidRDefault="00921812">
      <w:pPr>
        <w:pStyle w:val="Obsah1"/>
        <w:rPr>
          <w:rFonts w:eastAsiaTheme="minorEastAsia"/>
          <w:caps w:val="0"/>
          <w:noProof/>
          <w:sz w:val="22"/>
          <w:szCs w:val="22"/>
          <w:lang w:eastAsia="cs-CZ"/>
        </w:rPr>
      </w:pPr>
      <w:hyperlink w:anchor="_Toc132116427" w:history="1">
        <w:r w:rsidR="001652EE" w:rsidRPr="00CC696C">
          <w:rPr>
            <w:rStyle w:val="Hypertextovodkaz"/>
          </w:rPr>
          <w:t>17.</w:t>
        </w:r>
        <w:r w:rsidR="001652EE">
          <w:rPr>
            <w:rFonts w:eastAsiaTheme="minorEastAsia"/>
            <w:caps w:val="0"/>
            <w:noProof/>
            <w:sz w:val="22"/>
            <w:szCs w:val="22"/>
            <w:lang w:eastAsia="cs-CZ"/>
          </w:rPr>
          <w:tab/>
        </w:r>
        <w:r w:rsidR="001652EE" w:rsidRPr="00CC696C">
          <w:rPr>
            <w:rStyle w:val="Hypertextovodkaz"/>
          </w:rPr>
          <w:t>ZRUŠENÍ ZADÁVACÍHO ŘÍZENÍ</w:t>
        </w:r>
        <w:r w:rsidR="001652EE">
          <w:rPr>
            <w:noProof/>
            <w:webHidden/>
          </w:rPr>
          <w:tab/>
        </w:r>
        <w:r w:rsidR="001652EE">
          <w:rPr>
            <w:noProof/>
            <w:webHidden/>
          </w:rPr>
          <w:fldChar w:fldCharType="begin"/>
        </w:r>
        <w:r w:rsidR="001652EE">
          <w:rPr>
            <w:noProof/>
            <w:webHidden/>
          </w:rPr>
          <w:instrText xml:space="preserve"> PAGEREF _Toc132116427 \h </w:instrText>
        </w:r>
        <w:r w:rsidR="001652EE">
          <w:rPr>
            <w:noProof/>
            <w:webHidden/>
          </w:rPr>
        </w:r>
        <w:r w:rsidR="001652EE">
          <w:rPr>
            <w:noProof/>
            <w:webHidden/>
          </w:rPr>
          <w:fldChar w:fldCharType="separate"/>
        </w:r>
        <w:r>
          <w:rPr>
            <w:noProof/>
            <w:webHidden/>
          </w:rPr>
          <w:t>29</w:t>
        </w:r>
        <w:r w:rsidR="001652EE">
          <w:rPr>
            <w:noProof/>
            <w:webHidden/>
          </w:rPr>
          <w:fldChar w:fldCharType="end"/>
        </w:r>
      </w:hyperlink>
    </w:p>
    <w:p w14:paraId="3A12C203" w14:textId="3903A002" w:rsidR="001652EE" w:rsidRDefault="00921812">
      <w:pPr>
        <w:pStyle w:val="Obsah1"/>
        <w:rPr>
          <w:rFonts w:eastAsiaTheme="minorEastAsia"/>
          <w:caps w:val="0"/>
          <w:noProof/>
          <w:sz w:val="22"/>
          <w:szCs w:val="22"/>
          <w:lang w:eastAsia="cs-CZ"/>
        </w:rPr>
      </w:pPr>
      <w:hyperlink w:anchor="_Toc132116428" w:history="1">
        <w:r w:rsidR="001652EE" w:rsidRPr="00CC696C">
          <w:rPr>
            <w:rStyle w:val="Hypertextovodkaz"/>
          </w:rPr>
          <w:t>18.</w:t>
        </w:r>
        <w:r w:rsidR="001652EE">
          <w:rPr>
            <w:rFonts w:eastAsiaTheme="minorEastAsia"/>
            <w:caps w:val="0"/>
            <w:noProof/>
            <w:sz w:val="22"/>
            <w:szCs w:val="22"/>
            <w:lang w:eastAsia="cs-CZ"/>
          </w:rPr>
          <w:tab/>
        </w:r>
        <w:r w:rsidR="001652EE" w:rsidRPr="00CC696C">
          <w:rPr>
            <w:rStyle w:val="Hypertextovodkaz"/>
          </w:rPr>
          <w:t>UZAVŘENÍ SMLOUVY</w:t>
        </w:r>
        <w:r w:rsidR="001652EE">
          <w:rPr>
            <w:noProof/>
            <w:webHidden/>
          </w:rPr>
          <w:tab/>
        </w:r>
        <w:r w:rsidR="001652EE">
          <w:rPr>
            <w:noProof/>
            <w:webHidden/>
          </w:rPr>
          <w:fldChar w:fldCharType="begin"/>
        </w:r>
        <w:r w:rsidR="001652EE">
          <w:rPr>
            <w:noProof/>
            <w:webHidden/>
          </w:rPr>
          <w:instrText xml:space="preserve"> PAGEREF _Toc132116428 \h </w:instrText>
        </w:r>
        <w:r w:rsidR="001652EE">
          <w:rPr>
            <w:noProof/>
            <w:webHidden/>
          </w:rPr>
        </w:r>
        <w:r w:rsidR="001652EE">
          <w:rPr>
            <w:noProof/>
            <w:webHidden/>
          </w:rPr>
          <w:fldChar w:fldCharType="separate"/>
        </w:r>
        <w:r>
          <w:rPr>
            <w:noProof/>
            <w:webHidden/>
          </w:rPr>
          <w:t>29</w:t>
        </w:r>
        <w:r w:rsidR="001652EE">
          <w:rPr>
            <w:noProof/>
            <w:webHidden/>
          </w:rPr>
          <w:fldChar w:fldCharType="end"/>
        </w:r>
      </w:hyperlink>
    </w:p>
    <w:p w14:paraId="7CA9D310" w14:textId="300242D4" w:rsidR="001652EE" w:rsidRDefault="00921812">
      <w:pPr>
        <w:pStyle w:val="Obsah1"/>
        <w:rPr>
          <w:rFonts w:eastAsiaTheme="minorEastAsia"/>
          <w:caps w:val="0"/>
          <w:noProof/>
          <w:sz w:val="22"/>
          <w:szCs w:val="22"/>
          <w:lang w:eastAsia="cs-CZ"/>
        </w:rPr>
      </w:pPr>
      <w:hyperlink w:anchor="_Toc132116429" w:history="1">
        <w:r w:rsidR="001652EE" w:rsidRPr="00CC696C">
          <w:rPr>
            <w:rStyle w:val="Hypertextovodkaz"/>
          </w:rPr>
          <w:t>19.</w:t>
        </w:r>
        <w:r w:rsidR="001652EE">
          <w:rPr>
            <w:rFonts w:eastAsiaTheme="minorEastAsia"/>
            <w:caps w:val="0"/>
            <w:noProof/>
            <w:sz w:val="22"/>
            <w:szCs w:val="22"/>
            <w:lang w:eastAsia="cs-CZ"/>
          </w:rPr>
          <w:tab/>
        </w:r>
        <w:r w:rsidR="001652EE" w:rsidRPr="00CC696C">
          <w:rPr>
            <w:rStyle w:val="Hypertextovodkaz"/>
          </w:rPr>
          <w:t>OCHRANA INFORMACÍ</w:t>
        </w:r>
        <w:r w:rsidR="001652EE">
          <w:rPr>
            <w:noProof/>
            <w:webHidden/>
          </w:rPr>
          <w:tab/>
        </w:r>
        <w:r w:rsidR="001652EE">
          <w:rPr>
            <w:noProof/>
            <w:webHidden/>
          </w:rPr>
          <w:fldChar w:fldCharType="begin"/>
        </w:r>
        <w:r w:rsidR="001652EE">
          <w:rPr>
            <w:noProof/>
            <w:webHidden/>
          </w:rPr>
          <w:instrText xml:space="preserve"> PAGEREF _Toc132116429 \h </w:instrText>
        </w:r>
        <w:r w:rsidR="001652EE">
          <w:rPr>
            <w:noProof/>
            <w:webHidden/>
          </w:rPr>
        </w:r>
        <w:r w:rsidR="001652EE">
          <w:rPr>
            <w:noProof/>
            <w:webHidden/>
          </w:rPr>
          <w:fldChar w:fldCharType="separate"/>
        </w:r>
        <w:r>
          <w:rPr>
            <w:noProof/>
            <w:webHidden/>
          </w:rPr>
          <w:t>32</w:t>
        </w:r>
        <w:r w:rsidR="001652EE">
          <w:rPr>
            <w:noProof/>
            <w:webHidden/>
          </w:rPr>
          <w:fldChar w:fldCharType="end"/>
        </w:r>
      </w:hyperlink>
    </w:p>
    <w:p w14:paraId="1A13152F" w14:textId="321AD4F8" w:rsidR="001652EE" w:rsidRDefault="00921812">
      <w:pPr>
        <w:pStyle w:val="Obsah1"/>
        <w:rPr>
          <w:rFonts w:eastAsiaTheme="minorEastAsia"/>
          <w:caps w:val="0"/>
          <w:noProof/>
          <w:sz w:val="22"/>
          <w:szCs w:val="22"/>
          <w:lang w:eastAsia="cs-CZ"/>
        </w:rPr>
      </w:pPr>
      <w:hyperlink w:anchor="_Toc132116430" w:history="1">
        <w:r w:rsidR="001652EE" w:rsidRPr="00CC696C">
          <w:rPr>
            <w:rStyle w:val="Hypertextovodkaz"/>
          </w:rPr>
          <w:t>20.</w:t>
        </w:r>
        <w:r w:rsidR="001652EE">
          <w:rPr>
            <w:rFonts w:eastAsiaTheme="minorEastAsia"/>
            <w:caps w:val="0"/>
            <w:noProof/>
            <w:sz w:val="22"/>
            <w:szCs w:val="22"/>
            <w:lang w:eastAsia="cs-CZ"/>
          </w:rPr>
          <w:tab/>
        </w:r>
        <w:r w:rsidR="001652EE" w:rsidRPr="00CC696C">
          <w:rPr>
            <w:rStyle w:val="Hypertextovodkaz"/>
          </w:rPr>
          <w:t>ZADÁVACÍ LHŮTA A JISTOTA ZA NABÍDKU</w:t>
        </w:r>
        <w:r w:rsidR="001652EE">
          <w:rPr>
            <w:noProof/>
            <w:webHidden/>
          </w:rPr>
          <w:tab/>
        </w:r>
        <w:r w:rsidR="001652EE">
          <w:rPr>
            <w:noProof/>
            <w:webHidden/>
          </w:rPr>
          <w:fldChar w:fldCharType="begin"/>
        </w:r>
        <w:r w:rsidR="001652EE">
          <w:rPr>
            <w:noProof/>
            <w:webHidden/>
          </w:rPr>
          <w:instrText xml:space="preserve"> PAGEREF _Toc132116430 \h </w:instrText>
        </w:r>
        <w:r w:rsidR="001652EE">
          <w:rPr>
            <w:noProof/>
            <w:webHidden/>
          </w:rPr>
        </w:r>
        <w:r w:rsidR="001652EE">
          <w:rPr>
            <w:noProof/>
            <w:webHidden/>
          </w:rPr>
          <w:fldChar w:fldCharType="separate"/>
        </w:r>
        <w:r>
          <w:rPr>
            <w:noProof/>
            <w:webHidden/>
          </w:rPr>
          <w:t>32</w:t>
        </w:r>
        <w:r w:rsidR="001652EE">
          <w:rPr>
            <w:noProof/>
            <w:webHidden/>
          </w:rPr>
          <w:fldChar w:fldCharType="end"/>
        </w:r>
      </w:hyperlink>
    </w:p>
    <w:p w14:paraId="69207607" w14:textId="36BBF787" w:rsidR="001652EE" w:rsidRDefault="00921812">
      <w:pPr>
        <w:pStyle w:val="Obsah1"/>
        <w:rPr>
          <w:rFonts w:eastAsiaTheme="minorEastAsia"/>
          <w:caps w:val="0"/>
          <w:noProof/>
          <w:sz w:val="22"/>
          <w:szCs w:val="22"/>
          <w:lang w:eastAsia="cs-CZ"/>
        </w:rPr>
      </w:pPr>
      <w:hyperlink w:anchor="_Toc132116431" w:history="1">
        <w:r w:rsidR="001652EE" w:rsidRPr="00CC696C">
          <w:rPr>
            <w:rStyle w:val="Hypertextovodkaz"/>
          </w:rPr>
          <w:t>21.</w:t>
        </w:r>
        <w:r w:rsidR="001652EE">
          <w:rPr>
            <w:rFonts w:eastAsiaTheme="minorEastAsia"/>
            <w:caps w:val="0"/>
            <w:noProof/>
            <w:sz w:val="22"/>
            <w:szCs w:val="22"/>
            <w:lang w:eastAsia="cs-CZ"/>
          </w:rPr>
          <w:tab/>
        </w:r>
        <w:r w:rsidR="001652EE" w:rsidRPr="00CC696C">
          <w:rPr>
            <w:rStyle w:val="Hypertextovodkaz"/>
          </w:rPr>
          <w:t>SOCIÁLNĚ A ENVIRONMENTÁLNĚ ODPOVĚDNÉ ZADÁVÁNÍ, INOVACE</w:t>
        </w:r>
        <w:r w:rsidR="001652EE">
          <w:rPr>
            <w:noProof/>
            <w:webHidden/>
          </w:rPr>
          <w:tab/>
        </w:r>
        <w:r w:rsidR="001652EE">
          <w:rPr>
            <w:noProof/>
            <w:webHidden/>
          </w:rPr>
          <w:fldChar w:fldCharType="begin"/>
        </w:r>
        <w:r w:rsidR="001652EE">
          <w:rPr>
            <w:noProof/>
            <w:webHidden/>
          </w:rPr>
          <w:instrText xml:space="preserve"> PAGEREF _Toc132116431 \h </w:instrText>
        </w:r>
        <w:r w:rsidR="001652EE">
          <w:rPr>
            <w:noProof/>
            <w:webHidden/>
          </w:rPr>
        </w:r>
        <w:r w:rsidR="001652EE">
          <w:rPr>
            <w:noProof/>
            <w:webHidden/>
          </w:rPr>
          <w:fldChar w:fldCharType="separate"/>
        </w:r>
        <w:r>
          <w:rPr>
            <w:noProof/>
            <w:webHidden/>
          </w:rPr>
          <w:t>33</w:t>
        </w:r>
        <w:r w:rsidR="001652EE">
          <w:rPr>
            <w:noProof/>
            <w:webHidden/>
          </w:rPr>
          <w:fldChar w:fldCharType="end"/>
        </w:r>
      </w:hyperlink>
    </w:p>
    <w:p w14:paraId="1D5CCF19" w14:textId="6688495E" w:rsidR="001652EE" w:rsidRDefault="00921812">
      <w:pPr>
        <w:pStyle w:val="Obsah1"/>
        <w:rPr>
          <w:rFonts w:eastAsiaTheme="minorEastAsia"/>
          <w:caps w:val="0"/>
          <w:noProof/>
          <w:sz w:val="22"/>
          <w:szCs w:val="22"/>
          <w:lang w:eastAsia="cs-CZ"/>
        </w:rPr>
      </w:pPr>
      <w:hyperlink w:anchor="_Toc132116432" w:history="1">
        <w:r w:rsidR="001652EE" w:rsidRPr="00CC696C">
          <w:rPr>
            <w:rStyle w:val="Hypertextovodkaz"/>
          </w:rPr>
          <w:t>22.</w:t>
        </w:r>
        <w:r w:rsidR="001652EE">
          <w:rPr>
            <w:rFonts w:eastAsiaTheme="minorEastAsia"/>
            <w:caps w:val="0"/>
            <w:noProof/>
            <w:sz w:val="22"/>
            <w:szCs w:val="22"/>
            <w:lang w:eastAsia="cs-CZ"/>
          </w:rPr>
          <w:tab/>
        </w:r>
        <w:r w:rsidR="001652EE" w:rsidRPr="00CC696C">
          <w:rPr>
            <w:rStyle w:val="Hypertextovodkaz"/>
          </w:rPr>
          <w:t>Další zadávací podmínky v návaznosti na MEZINÁRODNÍ sankce, zákaz zadání veřejné zakázky</w:t>
        </w:r>
        <w:r w:rsidR="001652EE">
          <w:rPr>
            <w:noProof/>
            <w:webHidden/>
          </w:rPr>
          <w:tab/>
        </w:r>
        <w:r w:rsidR="001652EE">
          <w:rPr>
            <w:noProof/>
            <w:webHidden/>
          </w:rPr>
          <w:fldChar w:fldCharType="begin"/>
        </w:r>
        <w:r w:rsidR="001652EE">
          <w:rPr>
            <w:noProof/>
            <w:webHidden/>
          </w:rPr>
          <w:instrText xml:space="preserve"> PAGEREF _Toc132116432 \h </w:instrText>
        </w:r>
        <w:r w:rsidR="001652EE">
          <w:rPr>
            <w:noProof/>
            <w:webHidden/>
          </w:rPr>
        </w:r>
        <w:r w:rsidR="001652EE">
          <w:rPr>
            <w:noProof/>
            <w:webHidden/>
          </w:rPr>
          <w:fldChar w:fldCharType="separate"/>
        </w:r>
        <w:r>
          <w:rPr>
            <w:noProof/>
            <w:webHidden/>
          </w:rPr>
          <w:t>33</w:t>
        </w:r>
        <w:r w:rsidR="001652EE">
          <w:rPr>
            <w:noProof/>
            <w:webHidden/>
          </w:rPr>
          <w:fldChar w:fldCharType="end"/>
        </w:r>
      </w:hyperlink>
    </w:p>
    <w:p w14:paraId="0C81C2C9" w14:textId="0C0AE0AD" w:rsidR="001652EE" w:rsidRDefault="00921812">
      <w:pPr>
        <w:pStyle w:val="Obsah1"/>
        <w:rPr>
          <w:rFonts w:eastAsiaTheme="minorEastAsia"/>
          <w:caps w:val="0"/>
          <w:noProof/>
          <w:sz w:val="22"/>
          <w:szCs w:val="22"/>
          <w:lang w:eastAsia="cs-CZ"/>
        </w:rPr>
      </w:pPr>
      <w:hyperlink w:anchor="_Toc132116433" w:history="1">
        <w:r w:rsidR="001652EE" w:rsidRPr="00CC696C">
          <w:rPr>
            <w:rStyle w:val="Hypertextovodkaz"/>
          </w:rPr>
          <w:t>23.</w:t>
        </w:r>
        <w:r w:rsidR="001652EE">
          <w:rPr>
            <w:rFonts w:eastAsiaTheme="minorEastAsia"/>
            <w:caps w:val="0"/>
            <w:noProof/>
            <w:sz w:val="22"/>
            <w:szCs w:val="22"/>
            <w:lang w:eastAsia="cs-CZ"/>
          </w:rPr>
          <w:tab/>
        </w:r>
        <w:r w:rsidR="001652EE" w:rsidRPr="00CC696C">
          <w:rPr>
            <w:rStyle w:val="Hypertextovodkaz"/>
          </w:rPr>
          <w:t>PŘÍLOHY TĚCHTO POKYNŮ</w:t>
        </w:r>
        <w:r w:rsidR="001652EE">
          <w:rPr>
            <w:noProof/>
            <w:webHidden/>
          </w:rPr>
          <w:tab/>
        </w:r>
        <w:r w:rsidR="001652EE">
          <w:rPr>
            <w:noProof/>
            <w:webHidden/>
          </w:rPr>
          <w:fldChar w:fldCharType="begin"/>
        </w:r>
        <w:r w:rsidR="001652EE">
          <w:rPr>
            <w:noProof/>
            <w:webHidden/>
          </w:rPr>
          <w:instrText xml:space="preserve"> PAGEREF _Toc132116433 \h </w:instrText>
        </w:r>
        <w:r w:rsidR="001652EE">
          <w:rPr>
            <w:noProof/>
            <w:webHidden/>
          </w:rPr>
        </w:r>
        <w:r w:rsidR="001652EE">
          <w:rPr>
            <w:noProof/>
            <w:webHidden/>
          </w:rPr>
          <w:fldChar w:fldCharType="separate"/>
        </w:r>
        <w:r>
          <w:rPr>
            <w:noProof/>
            <w:webHidden/>
          </w:rPr>
          <w:t>34</w:t>
        </w:r>
        <w:r w:rsidR="001652EE">
          <w:rPr>
            <w:noProof/>
            <w:webHidden/>
          </w:rPr>
          <w:fldChar w:fldCharType="end"/>
        </w:r>
      </w:hyperlink>
    </w:p>
    <w:p w14:paraId="65620363" w14:textId="46B3338A"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32116411"/>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32116412"/>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55A68A72" w14:textId="57362C7C" w:rsidR="003C65D0" w:rsidRDefault="0035531B" w:rsidP="003C65D0">
      <w:pPr>
        <w:pStyle w:val="Textbezslovn"/>
        <w:spacing w:after="0"/>
        <w:ind w:left="2127" w:hanging="1390"/>
      </w:pPr>
      <w:r>
        <w:lastRenderedPageBreak/>
        <w:t xml:space="preserve">zastoupená: </w:t>
      </w:r>
      <w:r>
        <w:tab/>
      </w:r>
      <w:r w:rsidR="003C65D0" w:rsidRPr="00BE0466">
        <w:t>Ing. Miroslavem Bocákem, ředitelem organizační jednotky Stavební správa východ, na základě Řádu SŽDC č. 3 Podpisový řád státní organizace Správa železniční dopravní cesty,</w:t>
      </w:r>
    </w:p>
    <w:p w14:paraId="68ED8CDC" w14:textId="77777777" w:rsidR="0035531B" w:rsidRDefault="0035531B" w:rsidP="0035531B">
      <w:pPr>
        <w:pStyle w:val="Nadpis1-1"/>
      </w:pPr>
      <w:bookmarkStart w:id="7" w:name="_Toc132116413"/>
      <w:r>
        <w:t>KOMUNIKACE MEZI ZADAVATELEM</w:t>
      </w:r>
      <w:r w:rsidR="00845C50">
        <w:t xml:space="preserve"> a </w:t>
      </w:r>
      <w:r>
        <w:t>DODAVATELEM</w:t>
      </w:r>
      <w:bookmarkEnd w:id="7"/>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26E13392" w:rsidR="0035531B" w:rsidRDefault="0035531B" w:rsidP="0035531B">
      <w:pPr>
        <w:pStyle w:val="Text1-1"/>
      </w:pPr>
      <w:r>
        <w:t xml:space="preserve">Kontaktní osobou zadavatele pro zadávací řízení je: </w:t>
      </w:r>
      <w:r w:rsidR="00936380">
        <w:t>Kateřina Příleská</w:t>
      </w:r>
    </w:p>
    <w:p w14:paraId="7980012A" w14:textId="1EA3913E" w:rsidR="0035531B" w:rsidRDefault="0035531B" w:rsidP="0035531B">
      <w:pPr>
        <w:pStyle w:val="Textbezslovn"/>
        <w:spacing w:after="0"/>
      </w:pPr>
      <w:r>
        <w:t xml:space="preserve">telefon: </w:t>
      </w:r>
      <w:r>
        <w:tab/>
      </w:r>
      <w:r w:rsidR="00936380">
        <w:t>+420 722 823 916</w:t>
      </w:r>
    </w:p>
    <w:p w14:paraId="3EB99521" w14:textId="4E7DBA2B" w:rsidR="0035531B" w:rsidRDefault="0035531B" w:rsidP="0035531B">
      <w:pPr>
        <w:pStyle w:val="Textbezslovn"/>
        <w:spacing w:after="0"/>
      </w:pPr>
      <w:r>
        <w:t xml:space="preserve">e-mail: </w:t>
      </w:r>
      <w:r w:rsidR="00652EFD">
        <w:tab/>
      </w:r>
      <w:r w:rsidR="00936380">
        <w:t>prileska@spravazeleznic.cz</w:t>
      </w:r>
    </w:p>
    <w:p w14:paraId="709AE9FA" w14:textId="71CE5AF6" w:rsidR="0035531B" w:rsidRDefault="0035531B" w:rsidP="0035531B">
      <w:pPr>
        <w:pStyle w:val="Textbezslovn"/>
      </w:pPr>
      <w:r>
        <w:t xml:space="preserve">adresa: </w:t>
      </w:r>
      <w:r>
        <w:tab/>
      </w:r>
      <w:r w:rsidR="00936380">
        <w:t>Stavební správa východ, Nerudova 773/1, 779 00 Olomouc.</w:t>
      </w:r>
    </w:p>
    <w:p w14:paraId="020F179B" w14:textId="77777777" w:rsidR="0035531B" w:rsidRDefault="0035531B" w:rsidP="0035531B">
      <w:pPr>
        <w:pStyle w:val="Nadpis1-1"/>
      </w:pPr>
      <w:bookmarkStart w:id="8" w:name="_Toc132116414"/>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13329303" w14:textId="08C2D7DD" w:rsidR="00474ADD" w:rsidRDefault="00246260" w:rsidP="00474ADD">
      <w:pPr>
        <w:pStyle w:val="Text2-1"/>
        <w:numPr>
          <w:ilvl w:val="0"/>
          <w:numId w:val="0"/>
        </w:numPr>
        <w:ind w:left="737"/>
      </w:pPr>
      <w:r w:rsidRPr="002773D9">
        <w:t>Účelem</w:t>
      </w:r>
      <w:r w:rsidR="00474ADD" w:rsidRPr="002773D9">
        <w:t xml:space="preserve"> </w:t>
      </w:r>
      <w:r w:rsidR="003D2177" w:rsidRPr="002773D9">
        <w:t>díla je modernizace trakční napájecí stanice (TNS) Břeclav. Náplní stavby je celková technologická modernizace TNS Břeclav za účelem zajištění jejího spolehlivého provozu a zvýšení bezpečnosti při obsluze a údržbě zařízení, zajištění provozuschopnosti napájení elektrizovaných tratí s ohledem na nárůst dopravních výkonů s ohledem pro budoucí zvýšené přepravní potřeby. Součástí je rekonstrukce stavební a technologické části TNS z důvodů technického a morálního opotřebení.</w:t>
      </w:r>
    </w:p>
    <w:p w14:paraId="4CB912C2" w14:textId="77777777" w:rsidR="0035531B" w:rsidRDefault="0035531B" w:rsidP="0035531B">
      <w:pPr>
        <w:pStyle w:val="Text1-1"/>
      </w:pPr>
      <w:r>
        <w:t>Předmět plnění veřejné zakázky</w:t>
      </w:r>
    </w:p>
    <w:p w14:paraId="770FB4A0" w14:textId="01321E26" w:rsidR="006D35B1" w:rsidRPr="002773D9" w:rsidRDefault="003C45C9" w:rsidP="006D35B1">
      <w:pPr>
        <w:pStyle w:val="Text1-1"/>
        <w:numPr>
          <w:ilvl w:val="0"/>
          <w:numId w:val="0"/>
        </w:numPr>
        <w:ind w:left="737"/>
      </w:pPr>
      <w:r w:rsidRPr="002773D9">
        <w:t xml:space="preserve">Předmětem zakázky </w:t>
      </w:r>
      <w:r w:rsidR="006D35B1" w:rsidRPr="002773D9">
        <w:t xml:space="preserve">je zpracování projektové </w:t>
      </w:r>
      <w:r w:rsidR="006D35B1" w:rsidRPr="002773D9">
        <w:rPr>
          <w:b/>
          <w:bCs/>
        </w:rPr>
        <w:t xml:space="preserve">dokumentace stavby pro vydání společného povolení </w:t>
      </w:r>
      <w:r w:rsidR="00246260" w:rsidRPr="002773D9">
        <w:rPr>
          <w:b/>
          <w:bCs/>
        </w:rPr>
        <w:t xml:space="preserve">liniové stavby </w:t>
      </w:r>
      <w:r w:rsidR="006D35B1" w:rsidRPr="002773D9">
        <w:rPr>
          <w:b/>
          <w:bCs/>
        </w:rPr>
        <w:t xml:space="preserve">(DUSL) </w:t>
      </w:r>
      <w:r w:rsidR="00246260" w:rsidRPr="002773D9">
        <w:rPr>
          <w:b/>
        </w:rPr>
        <w:t>podle zákona č. 416/2009 Sb., o urychlení výstavby dopravní, vodní a energetické infrastruktury a infrastruktury elektronických komunikací v platném znění (dále jen „liniový zákon“) a</w:t>
      </w:r>
      <w:r w:rsidR="00246260" w:rsidRPr="002773D9">
        <w:t xml:space="preserve"> </w:t>
      </w:r>
      <w:r w:rsidR="00246260" w:rsidRPr="002773D9">
        <w:rPr>
          <w:b/>
        </w:rPr>
        <w:t>přílohy č. 1 vyhl. č. 583/2020 Sb.</w:t>
      </w:r>
      <w:r w:rsidR="00246260" w:rsidRPr="002773D9">
        <w:t xml:space="preserve">, kterou se stanoví podrobnosti obsahu dokumentace pro vydání společného povolení u staveb dopravní infrastruktury, v platném znění, </w:t>
      </w:r>
      <w:r w:rsidR="006D35B1" w:rsidRPr="002773D9">
        <w:rPr>
          <w:b/>
          <w:bCs/>
        </w:rPr>
        <w:t>s popisem výkonu a funkce</w:t>
      </w:r>
      <w:r w:rsidR="006D35B1" w:rsidRPr="002773D9">
        <w:t xml:space="preserve"> dle přílohy č. 9 vyhl. č. 499/2006 Sb., o rozsahu a obsahu projektové dokumentace dopravních staveb, ve znění pozdějších předpisů, včetně veřejnoprávního projednání, zajištění všech podkladů k vydání společného povolení</w:t>
      </w:r>
      <w:r w:rsidR="001D73BE" w:rsidRPr="002773D9">
        <w:t>,</w:t>
      </w:r>
      <w:r w:rsidR="006D35B1" w:rsidRPr="002773D9">
        <w:t xml:space="preserve"> </w:t>
      </w:r>
      <w:r w:rsidR="001D73BE" w:rsidRPr="002773D9">
        <w:t>z</w:t>
      </w:r>
      <w:r w:rsidR="00FE2D1D" w:rsidRPr="002773D9">
        <w:t xml:space="preserve">pracování </w:t>
      </w:r>
      <w:r w:rsidR="006D35B1" w:rsidRPr="002773D9">
        <w:t>dokumentů a zajištění činnosti koordinátora BOZP při práci na staveništi ve fázi přípravy dle zák. č. 309/2006 Sb., v platném znění</w:t>
      </w:r>
      <w:r w:rsidR="002773D9" w:rsidRPr="002773D9">
        <w:t>.</w:t>
      </w:r>
    </w:p>
    <w:p w14:paraId="30914E38" w14:textId="77777777" w:rsidR="006D35B1" w:rsidRPr="00FC12A6" w:rsidRDefault="006D35B1" w:rsidP="006D35B1">
      <w:pPr>
        <w:spacing w:after="120"/>
        <w:ind w:left="1097"/>
        <w:jc w:val="both"/>
        <w:rPr>
          <w:u w:val="single"/>
        </w:rPr>
      </w:pPr>
      <w:r w:rsidRPr="00FC12A6">
        <w:rPr>
          <w:u w:val="single"/>
        </w:rPr>
        <w:t xml:space="preserve">Součástí díla je rovněž zejména:  </w:t>
      </w:r>
    </w:p>
    <w:p w14:paraId="517289FE" w14:textId="77777777" w:rsidR="006D35B1" w:rsidRPr="00FC12A6" w:rsidRDefault="006D35B1" w:rsidP="006D35B1">
      <w:pPr>
        <w:numPr>
          <w:ilvl w:val="0"/>
          <w:numId w:val="21"/>
        </w:numPr>
        <w:spacing w:after="120"/>
        <w:jc w:val="both"/>
      </w:pPr>
      <w:r w:rsidRPr="00FC12A6">
        <w:t>Zpracování podkladů procesu posuzování vlivů na životní prostředí ve smyslu zákona č. 100/2001 Sb., o posuzování vlivů, ve znění pozdějších předpisů a zajištění souvisejících dokladů nezbytných pro zahájení navazujícího řízení;</w:t>
      </w:r>
    </w:p>
    <w:p w14:paraId="3224B256" w14:textId="77777777" w:rsidR="006D35B1" w:rsidRPr="00FC12A6" w:rsidRDefault="006D35B1" w:rsidP="006D35B1">
      <w:pPr>
        <w:numPr>
          <w:ilvl w:val="0"/>
          <w:numId w:val="21"/>
        </w:numPr>
        <w:spacing w:after="120"/>
        <w:jc w:val="both"/>
      </w:pPr>
      <w:r w:rsidRPr="00FC12A6">
        <w:t xml:space="preserve">Součástí projektové dokumentace stavby pro vydání společného povolení (DUSL) bude i projekt případných kompenzačních opatření, stanovených příslušným orgánem ochrany přírody;  </w:t>
      </w:r>
    </w:p>
    <w:p w14:paraId="16FA399C" w14:textId="77777777" w:rsidR="006D35B1" w:rsidRPr="00FC12A6" w:rsidRDefault="006D35B1" w:rsidP="006D35B1">
      <w:pPr>
        <w:numPr>
          <w:ilvl w:val="0"/>
          <w:numId w:val="21"/>
        </w:numPr>
        <w:spacing w:after="120"/>
        <w:jc w:val="both"/>
      </w:pPr>
      <w:r w:rsidRPr="00FC12A6">
        <w:t>zpracování vyplněné žádosti o společné povolení, včetně všech vyžadovaných podkladů a příloh;</w:t>
      </w:r>
    </w:p>
    <w:p w14:paraId="061BCFAE" w14:textId="68A46425" w:rsidR="003C45C9" w:rsidRDefault="006D35B1" w:rsidP="00F035C1">
      <w:pPr>
        <w:numPr>
          <w:ilvl w:val="0"/>
          <w:numId w:val="21"/>
        </w:numPr>
        <w:spacing w:after="120"/>
        <w:jc w:val="both"/>
      </w:pPr>
      <w:r w:rsidRPr="00FC12A6">
        <w:lastRenderedPageBreak/>
        <w:t>zajištění vydání certifikátů o shodě vydávaných notifikovanou osobou v souladu s platnými směrnicemi Evropského parlamentu a Rady o interoperabilitě konvenčního železničního systému;</w:t>
      </w:r>
    </w:p>
    <w:p w14:paraId="74D7172D" w14:textId="77777777" w:rsidR="003C45C9" w:rsidRDefault="003C45C9" w:rsidP="00652EFD">
      <w:pPr>
        <w:pStyle w:val="Text1-1"/>
        <w:numPr>
          <w:ilvl w:val="0"/>
          <w:numId w:val="0"/>
        </w:numPr>
        <w:ind w:left="737"/>
      </w:pP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652EFD">
      <w:pPr>
        <w:pStyle w:val="Text1-1"/>
        <w:numPr>
          <w:ilvl w:val="0"/>
          <w:numId w:val="0"/>
        </w:numPr>
        <w:spacing w:after="0"/>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02E2383" w14:textId="77777777" w:rsidR="00652EFD" w:rsidRDefault="00652EFD" w:rsidP="00652EFD">
      <w:pPr>
        <w:pStyle w:val="Text1-1"/>
        <w:numPr>
          <w:ilvl w:val="0"/>
          <w:numId w:val="0"/>
        </w:numPr>
        <w:ind w:left="737"/>
      </w:pPr>
      <w:r w:rsidRPr="004E75DE">
        <w:t>kód CPV 71313400-9 Posouzení vlivu stavby na životní prostředí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32116415"/>
      <w:r>
        <w:t>ZDROJE FINANCOVÁNÍ</w:t>
      </w:r>
      <w:r w:rsidR="00845C50">
        <w:t xml:space="preserve"> a </w:t>
      </w:r>
      <w:r>
        <w:t>PŘEDPOKLÁDANÁ HODNOTA VEŘEJNÉ ZAKÁZKY</w:t>
      </w:r>
      <w:bookmarkEnd w:id="9"/>
    </w:p>
    <w:p w14:paraId="61E57850" w14:textId="20BC1EF7" w:rsidR="001954B0" w:rsidRDefault="001954B0" w:rsidP="00A051DD">
      <w:pPr>
        <w:pStyle w:val="Text1-1"/>
      </w:pPr>
      <w:r>
        <w:t>U této zakázky se předpokládá, že bude financována z prostředků České republiky - Státního</w:t>
      </w:r>
      <w:r w:rsidR="00A051DD">
        <w:t xml:space="preserve">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3E33A4A7" w:rsidR="0035531B" w:rsidRDefault="0035531B" w:rsidP="0035531B">
      <w:pPr>
        <w:pStyle w:val="Text1-1"/>
      </w:pPr>
      <w:r>
        <w:t xml:space="preserve">Předpokládaná hodnota veřejné zakázky činí </w:t>
      </w:r>
      <w:r w:rsidR="00A051DD" w:rsidRPr="00A051DD">
        <w:rPr>
          <w:b/>
        </w:rPr>
        <w:t>26.215.926,-</w:t>
      </w:r>
      <w:r>
        <w:t xml:space="preserve"> </w:t>
      </w:r>
      <w:r w:rsidRPr="00EB138E">
        <w:rPr>
          <w:b/>
        </w:rPr>
        <w:t>Kč</w:t>
      </w:r>
      <w:r>
        <w:t xml:space="preserve"> (bez DPH).</w:t>
      </w:r>
    </w:p>
    <w:p w14:paraId="4E32F28B" w14:textId="77777777" w:rsidR="0035531B" w:rsidRDefault="0035531B" w:rsidP="006F6B09">
      <w:pPr>
        <w:pStyle w:val="Nadpis1-1"/>
      </w:pPr>
      <w:bookmarkStart w:id="10" w:name="_Toc132116416"/>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Pr="00F035C1" w:rsidRDefault="00ED116C" w:rsidP="00ED116C">
      <w:pPr>
        <w:pStyle w:val="Textbezslovn"/>
        <w:tabs>
          <w:tab w:val="left" w:pos="1701"/>
        </w:tabs>
        <w:ind w:left="1701" w:hanging="964"/>
      </w:pPr>
      <w:r>
        <w:t>Část 5</w:t>
      </w:r>
      <w:r>
        <w:tab/>
      </w:r>
      <w:r w:rsidRPr="00F035C1">
        <w:t xml:space="preserve">Zvláštní technické podmínky </w:t>
      </w:r>
      <w:r w:rsidRPr="00F035C1">
        <w:tab/>
      </w:r>
    </w:p>
    <w:p w14:paraId="19E411BE" w14:textId="77777777" w:rsidR="00ED116C" w:rsidRPr="00F035C1" w:rsidRDefault="00ED116C" w:rsidP="00ED116C">
      <w:pPr>
        <w:pStyle w:val="Textbezslovn"/>
        <w:tabs>
          <w:tab w:val="left" w:pos="1701"/>
        </w:tabs>
        <w:ind w:left="1701" w:hanging="964"/>
        <w:rPr>
          <w:b/>
        </w:rPr>
      </w:pPr>
      <w:r w:rsidRPr="00F035C1">
        <w:rPr>
          <w:b/>
        </w:rPr>
        <w:t>DÍL 3</w:t>
      </w:r>
      <w:r w:rsidRPr="00F035C1">
        <w:rPr>
          <w:b/>
        </w:rPr>
        <w:tab/>
        <w:t>VÝCHOZÍ A SOUVISEJÍCÍ PODKLADY PŘEDÁVANÉ ZADAVATELEM</w:t>
      </w:r>
    </w:p>
    <w:p w14:paraId="7C8FD5CC" w14:textId="77777777" w:rsidR="006D35B1" w:rsidRPr="002773D9" w:rsidRDefault="006D35B1" w:rsidP="006D35B1">
      <w:pPr>
        <w:pStyle w:val="Textbezslovn"/>
        <w:tabs>
          <w:tab w:val="left" w:pos="1701"/>
        </w:tabs>
        <w:spacing w:after="0"/>
        <w:ind w:left="1701" w:hanging="964"/>
      </w:pPr>
      <w:r w:rsidRPr="00F035C1">
        <w:t>Část 1</w:t>
      </w:r>
      <w:r w:rsidRPr="00F035C1">
        <w:tab/>
      </w:r>
      <w:r w:rsidRPr="002773D9">
        <w:t xml:space="preserve">Záměr projektu stavby </w:t>
      </w:r>
    </w:p>
    <w:p w14:paraId="7635F457" w14:textId="6A005FDD" w:rsidR="006D35B1" w:rsidRDefault="006D35B1" w:rsidP="006D35B1">
      <w:pPr>
        <w:pStyle w:val="Textbezslovn"/>
        <w:tabs>
          <w:tab w:val="left" w:pos="1701"/>
        </w:tabs>
        <w:spacing w:after="0"/>
        <w:ind w:left="1701" w:hanging="964"/>
      </w:pPr>
      <w:r w:rsidRPr="002773D9">
        <w:tab/>
        <w:t xml:space="preserve">zpracovaný společností </w:t>
      </w:r>
      <w:r w:rsidR="00D4018D" w:rsidRPr="002773D9">
        <w:rPr>
          <w:b/>
          <w:bCs/>
        </w:rPr>
        <w:t xml:space="preserve">SUDOP BRNO, spol. s r.o., </w:t>
      </w:r>
      <w:r w:rsidR="00D4018D" w:rsidRPr="002773D9">
        <w:t>Kounicova 688/26, Veveří, 602 00 Brno, IČO: 44960417</w:t>
      </w:r>
      <w:r w:rsidRPr="002773D9">
        <w:t>, z 2/2023</w:t>
      </w:r>
    </w:p>
    <w:p w14:paraId="077B9917" w14:textId="77777777" w:rsidR="006D35B1" w:rsidRDefault="006D35B1" w:rsidP="006D35B1">
      <w:pPr>
        <w:pStyle w:val="Textbezslovn"/>
        <w:tabs>
          <w:tab w:val="left" w:pos="1701"/>
        </w:tabs>
        <w:spacing w:after="0"/>
        <w:ind w:left="1701" w:hanging="964"/>
      </w:pPr>
    </w:p>
    <w:p w14:paraId="49793BFC" w14:textId="44EBF50E"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007F87" w:rsidRPr="008162A9">
          <w:rPr>
            <w:rStyle w:val="Hypertextovodkaz"/>
            <w:rFonts w:ascii="Calibri" w:hAnsi="Calibri" w:cs="Calibri"/>
            <w:sz w:val="20"/>
            <w:szCs w:val="20"/>
          </w:rPr>
          <w:t>https://vvz.nipez.cz/</w:t>
        </w:r>
      </w:hyperlink>
    </w:p>
    <w:p w14:paraId="5BB28FF7"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6B94EDC" w14:textId="5A268219" w:rsidR="00D4018D" w:rsidRDefault="00ED116C" w:rsidP="00D4018D">
      <w:pPr>
        <w:pStyle w:val="Text1-1"/>
      </w:pPr>
      <w:r w:rsidRPr="00ED116C">
        <w:t xml:space="preserve">Zadavatel sděluje, že následující části zadávací dokumentace vypracovala osoba odlišná od zadavatele, </w:t>
      </w:r>
      <w:r w:rsidRPr="002773D9">
        <w:t xml:space="preserve">a to: </w:t>
      </w:r>
      <w:r w:rsidR="006D35B1" w:rsidRPr="002773D9">
        <w:t xml:space="preserve">Záměr projektu stavby zpracovaný společností </w:t>
      </w:r>
      <w:r w:rsidR="00D4018D" w:rsidRPr="002773D9">
        <w:t>SUDOP</w:t>
      </w:r>
      <w:r w:rsidR="00D4018D" w:rsidRPr="00D4018D">
        <w:t xml:space="preserve"> BRNO, spol. s r.o., Kounicova 688/26, Veveří, 602 00 Brno, IČO: 44960417</w:t>
      </w:r>
      <w:r w:rsidR="00D4018D">
        <w:t xml:space="preserve"> z 2/2023.</w:t>
      </w:r>
    </w:p>
    <w:p w14:paraId="67374DC9" w14:textId="148ED620" w:rsidR="0035531B" w:rsidRDefault="0035531B" w:rsidP="00D4018D">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32116417"/>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32116418"/>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4E75DE">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4E75DE">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4E75DE">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4E75DE">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4E75DE">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BD5A0E">
      <w:pPr>
        <w:pStyle w:val="Odrka1-2-"/>
        <w:spacing w:after="0"/>
      </w:pPr>
      <w:r w:rsidRPr="00CD1856">
        <w:t>projektovou činnost ve výstavbě</w:t>
      </w:r>
    </w:p>
    <w:p w14:paraId="6A9023DA" w14:textId="77777777" w:rsidR="001D6E71" w:rsidRPr="00D86810" w:rsidRDefault="001D6E71" w:rsidP="00BD5A0E">
      <w:pPr>
        <w:pStyle w:val="Odrka1-2-"/>
        <w:spacing w:after="0"/>
      </w:pPr>
      <w:r w:rsidRPr="00D86810">
        <w:t>výkon zeměměřických činností</w:t>
      </w:r>
    </w:p>
    <w:p w14:paraId="7C7AFD1E" w14:textId="50D6BA09" w:rsidR="007B592C" w:rsidRDefault="00817A33" w:rsidP="007B592C">
      <w:pPr>
        <w:pStyle w:val="Odrka1-2-"/>
        <w:spacing w:after="0"/>
      </w:pPr>
      <w:r w:rsidRPr="00D86810">
        <w:t xml:space="preserve">výroba, obchod a služby neuvedené v přílohách 1 až 3 živnostenského zákona, v oboru činnosti: </w:t>
      </w:r>
      <w:r w:rsidR="007B592C" w:rsidRPr="00D86810">
        <w:t>poradenská a konzultační činnost, zpracování odborných studií a posudků</w:t>
      </w:r>
    </w:p>
    <w:p w14:paraId="58ABBB5E" w14:textId="77777777" w:rsidR="00D86810" w:rsidRPr="00D86810" w:rsidRDefault="00D86810" w:rsidP="00D86810">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7687A9DA" w:rsidR="00BD5A0E" w:rsidRDefault="00BD5A0E" w:rsidP="00BD5A0E">
      <w:pPr>
        <w:pStyle w:val="Odrka1-2-"/>
      </w:pPr>
      <w:r>
        <w:t>Zadavatel požaduje předložení dokladu o autorizaci v rozsahu dle § 5 odst. 3 písm</w:t>
      </w:r>
      <w:r w:rsidRPr="00215467">
        <w:t xml:space="preserve">. </w:t>
      </w:r>
      <w:r w:rsidRPr="00215467">
        <w:rPr>
          <w:b/>
        </w:rPr>
        <w:t>a), b), e)</w:t>
      </w:r>
      <w:r w:rsidR="00165D0E">
        <w:rPr>
          <w:b/>
        </w:rPr>
        <w:t xml:space="preserve"> </w:t>
      </w:r>
      <w:r w:rsidRPr="00215467">
        <w:rPr>
          <w:b/>
        </w:rPr>
        <w:t>a j)</w:t>
      </w:r>
      <w:r w:rsidRPr="00215467">
        <w:t xml:space="preserve"> </w:t>
      </w:r>
      <w:r>
        <w:t>zákona č. 360/1992 Sb., o výkonu povolání autorizovaných architektů a o výkonu povolání autorizovaných inženýrů a techniků činných ve výstavbě, ve znění pozdějších předpisů.</w:t>
      </w:r>
    </w:p>
    <w:p w14:paraId="4300C633" w14:textId="1988583D" w:rsidR="00BD5A0E" w:rsidRDefault="00BD5A0E" w:rsidP="00BD5A0E">
      <w:pPr>
        <w:pStyle w:val="Odrka1-2-"/>
      </w:pPr>
      <w:r>
        <w:t xml:space="preserve">Zadavatel požaduje předložení úředního oprávnění pro ověřování výsledků zeměměřických činností v rozsahu dle § 13 odst. 1 </w:t>
      </w:r>
      <w:r w:rsidRPr="00215467">
        <w:t xml:space="preserve">písm. </w:t>
      </w:r>
      <w:r w:rsidRPr="00215467">
        <w:rPr>
          <w:b/>
        </w:rPr>
        <w:t xml:space="preserve">a) </w:t>
      </w:r>
      <w:r w:rsidRPr="00215467">
        <w:t>a</w:t>
      </w:r>
      <w:r w:rsidRPr="00215467">
        <w:rPr>
          <w:b/>
        </w:rPr>
        <w:t xml:space="preserve"> c)</w:t>
      </w:r>
      <w:r w:rsidRPr="00215467">
        <w:t xml:space="preserve"> zákona</w:t>
      </w:r>
      <w:r>
        <w:t xml:space="preserve"> č. 200/1994 Sb., o zeměměřictví a o změně a doplnění některých zákonů souvisejících s jeho zavedením,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1E091A" w:rsidRDefault="00BD5A0E" w:rsidP="00BD5A0E">
      <w:pPr>
        <w:pStyle w:val="Odrka1-2-"/>
      </w:pPr>
      <w:r w:rsidRPr="001E091A">
        <w:t>Zadavatel požaduje předložení autorizace ke zpracování dokumentace a posudku dle § 19 zák. č. 100/2001 Sb., o posuzování vlivů na životní prostředí, ve znění pozdějších předpisů.</w:t>
      </w:r>
    </w:p>
    <w:p w14:paraId="4C567D1E" w14:textId="6A4A2180" w:rsidR="00BD5A0E" w:rsidRPr="00215467" w:rsidRDefault="00BD5A0E" w:rsidP="00BD5A0E">
      <w:pPr>
        <w:pStyle w:val="Odrka1-2-"/>
      </w:pPr>
      <w:r w:rsidRPr="00215467">
        <w:t>Zadavatel požaduje předložení pověření k hodnocení nebezpečných vlastností odpadů dle §</w:t>
      </w:r>
      <w:r w:rsidR="001D21EA" w:rsidRPr="00215467">
        <w:t xml:space="preserve"> 73, resp. § 154 odst. 3, zákona č. 541/2020 Sb., o odpadech</w:t>
      </w:r>
      <w:r w:rsidRPr="00215467">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7B37905"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473013D1" w:rsidR="002F6610" w:rsidRPr="00165D0E"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 xml:space="preserve">o urychlení výstavby dopravní, vodní a energetické infrastruktury a infrastruktury </w:t>
      </w:r>
      <w:r w:rsidR="000B29BD" w:rsidRPr="00EC1519">
        <w:lastRenderedPageBreak/>
        <w:t>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rsidRPr="00165D0E">
        <w:t xml:space="preserve">vydání rozhodnutí o umístění stavby a projektové dokumentace pro vydání stavebního povolení a projektové dokumentace pro provádění stavby (dále jen „DUR+DSP+PDPS“) </w:t>
      </w:r>
      <w:r w:rsidR="00B067E0" w:rsidRPr="00165D0E">
        <w:t xml:space="preserve">dle </w:t>
      </w:r>
      <w:r w:rsidR="006025F3" w:rsidRPr="00165D0E">
        <w:t xml:space="preserve">prováděcích </w:t>
      </w:r>
      <w:r w:rsidR="00B067E0" w:rsidRPr="00165D0E">
        <w:t>právních předpisů</w:t>
      </w:r>
      <w:r w:rsidR="00DB5D9B" w:rsidRPr="00165D0E">
        <w:rPr>
          <w:rStyle w:val="Znakapoznpodarou"/>
        </w:rPr>
        <w:footnoteReference w:id="1"/>
      </w:r>
      <w:r w:rsidR="00B067E0" w:rsidRPr="00165D0E">
        <w:t xml:space="preserve"> </w:t>
      </w:r>
      <w:r w:rsidRPr="00165D0E">
        <w:t xml:space="preserve">pro stavby </w:t>
      </w:r>
      <w:r w:rsidRPr="00CF3477">
        <w:t>železničních</w:t>
      </w:r>
      <w:r w:rsidRPr="00165D0E">
        <w:t xml:space="preserve"> drah ve smyslu § 5 odst. 1 a </w:t>
      </w:r>
      <w:r w:rsidRPr="00CF3477">
        <w:t xml:space="preserve">§ 3 odst. 1 </w:t>
      </w:r>
      <w:r w:rsidRPr="00165D0E">
        <w:t>zák. č. 266/1994 Sb., o dráhách, ve znění pozdějších předpisů. Za službu obdobného charakteru, resp. projektové práce spočívající ve zhotovení dokumentace ve stupni DSP nebo DSP+PDPS nebo DUSP</w:t>
      </w:r>
      <w:r w:rsidR="001D19B0" w:rsidRPr="00165D0E">
        <w:t>/DUSL</w:t>
      </w:r>
      <w:r w:rsidR="00103A92" w:rsidRPr="00165D0E">
        <w:t xml:space="preserve"> nebo DUSP</w:t>
      </w:r>
      <w:r w:rsidR="001D19B0" w:rsidRPr="00165D0E">
        <w:t>/DUSL</w:t>
      </w:r>
      <w:r w:rsidR="00103A92" w:rsidRPr="00165D0E">
        <w:t>+PDPS</w:t>
      </w:r>
      <w:r w:rsidR="007D38E4" w:rsidRPr="00165D0E">
        <w:t xml:space="preserve"> nebo DUR+DSP nebo DUR+DSP+PDPS</w:t>
      </w:r>
      <w:r w:rsidRPr="00165D0E">
        <w:t>, zadavatel považuje rovněž provedení aktualizace dokumentace ve stupni DSP nebo DSP+PDPS nebo DUSP</w:t>
      </w:r>
      <w:r w:rsidR="001D19B0" w:rsidRPr="00165D0E">
        <w:t>/DUSL</w:t>
      </w:r>
      <w:r w:rsidR="00103A92" w:rsidRPr="00165D0E">
        <w:t xml:space="preserve"> nebo DUSP</w:t>
      </w:r>
      <w:r w:rsidR="001D19B0" w:rsidRPr="00165D0E">
        <w:t>/DUSL</w:t>
      </w:r>
      <w:r w:rsidR="00103A92" w:rsidRPr="00165D0E">
        <w:t>+PDPS</w:t>
      </w:r>
      <w:r w:rsidR="007D38E4" w:rsidRPr="00165D0E">
        <w:t xml:space="preserve"> nebo DUR+DSP nebo DUR+DSP+PDPS</w:t>
      </w:r>
      <w:r w:rsidRPr="00165D0E">
        <w:t>.</w:t>
      </w:r>
      <w:r w:rsidR="00A65D0C" w:rsidRPr="00165D0E">
        <w:t xml:space="preserve"> </w:t>
      </w:r>
    </w:p>
    <w:p w14:paraId="2CEA948D" w14:textId="73241DBC" w:rsidR="00392730" w:rsidRPr="00165D0E" w:rsidRDefault="00511E3C" w:rsidP="00392730">
      <w:pPr>
        <w:pStyle w:val="Textbezslovn"/>
      </w:pPr>
      <w:r w:rsidRPr="00165D0E">
        <w:t>Pro účely doložení požadované technické kvalifikace se dokumentacemi ve stupních DSP+PDSP rozumí jak dokumentace zpracovaná dle přílohy č. 5 vyhl. č. 146/2008 Sb., o rozsahu a obsahu projektové dokumentace dopravních staveb, ve znění účinném do 30. 11. 2018</w:t>
      </w:r>
      <w:r w:rsidR="000837C7" w:rsidRPr="00165D0E">
        <w:t xml:space="preserve"> (tj. zpracovaná v jednom stupni</w:t>
      </w:r>
      <w:r w:rsidR="002F6610" w:rsidRPr="00165D0E">
        <w:t xml:space="preserve"> na úrovni dokumentace zahrnující </w:t>
      </w:r>
      <w:r w:rsidR="000A087A" w:rsidRPr="00165D0E">
        <w:t xml:space="preserve">jednak </w:t>
      </w:r>
      <w:r w:rsidR="002F6610" w:rsidRPr="00165D0E">
        <w:t>DSP</w:t>
      </w:r>
      <w:r w:rsidR="000A087A" w:rsidRPr="00165D0E">
        <w:t xml:space="preserve"> a jednak</w:t>
      </w:r>
      <w:r w:rsidR="002F6610" w:rsidRPr="00165D0E">
        <w:t xml:space="preserve"> PDPS</w:t>
      </w:r>
      <w:r w:rsidR="000A087A" w:rsidRPr="00165D0E">
        <w:t xml:space="preserve"> s výjimkou vybraných provozních souborů technologické části, které se dopracovávaly samostatně</w:t>
      </w:r>
      <w:r w:rsidR="000837C7" w:rsidRPr="00165D0E">
        <w:t>)</w:t>
      </w:r>
      <w:r w:rsidRPr="00165D0E">
        <w:t xml:space="preserve">, tak i dokumentace zpracované </w:t>
      </w:r>
      <w:r w:rsidR="002F6610" w:rsidRPr="00165D0E">
        <w:t>zvlášť</w:t>
      </w:r>
      <w:r w:rsidR="00097DD8" w:rsidRPr="00165D0E">
        <w:t xml:space="preserve"> (bez ohledu na to, zda v rámci jedné smlouvy či nikoli)</w:t>
      </w:r>
      <w:r w:rsidR="002F6610" w:rsidRPr="00165D0E">
        <w:t xml:space="preserve">, a to </w:t>
      </w:r>
      <w:r w:rsidR="00F77DC7" w:rsidRPr="00165D0E">
        <w:t xml:space="preserve">DSP </w:t>
      </w:r>
      <w:r w:rsidRPr="00165D0E">
        <w:t xml:space="preserve">dle přílohy č. 3 a </w:t>
      </w:r>
      <w:r w:rsidR="00F77DC7" w:rsidRPr="00165D0E">
        <w:t xml:space="preserve">PDPS dle </w:t>
      </w:r>
      <w:r w:rsidRPr="00165D0E">
        <w:t xml:space="preserve">přílohy č. 4 vyhl. č. 146/2008 Sb., o rozsahu a obsahu projektové dokumentace dopravních staveb, ve znění účinném od 1. 12. 2018. Jako dokumentaci ve stupni PDPS </w:t>
      </w:r>
      <w:r w:rsidR="002F6610" w:rsidRPr="00165D0E">
        <w:t xml:space="preserve">však </w:t>
      </w:r>
      <w:r w:rsidRPr="00165D0E">
        <w:t>nelze předložit PDPS zpracovanou dle přílohy č. 6 vyhl. č. 146/2008 Sb., o rozsahu a obsahu projektové dokumentace dopravních staveb, ve znění účinném do 30. 11. 2018.</w:t>
      </w:r>
      <w:r w:rsidR="007D38E4" w:rsidRPr="00165D0E">
        <w:t xml:space="preserve"> V případě dokumentací ve stupních DUR+DSP nebo DUR+DSP+PDPS musí být stupně DUR a DSP </w:t>
      </w:r>
      <w:r w:rsidR="001C6AE3" w:rsidRPr="00165D0E">
        <w:t xml:space="preserve">zpracovány a </w:t>
      </w:r>
      <w:r w:rsidR="007D38E4" w:rsidRPr="00165D0E">
        <w:t>doloženy ke stejné stavbě</w:t>
      </w:r>
      <w:r w:rsidR="001C6AE3" w:rsidRPr="00165D0E">
        <w:t xml:space="preserve"> (bez ohledu na to, zda v rámci jedné smlouvy či nikoli)</w:t>
      </w:r>
      <w:r w:rsidR="007D38E4" w:rsidRPr="00165D0E">
        <w:t>.</w:t>
      </w:r>
    </w:p>
    <w:p w14:paraId="3E51B240" w14:textId="6F181255" w:rsidR="00392730" w:rsidRDefault="00392730" w:rsidP="00392730">
      <w:pPr>
        <w:pStyle w:val="Textbezslovn"/>
      </w:pPr>
      <w:r w:rsidRPr="00165D0E">
        <w:t>Za významné služby obdobného charakteru se pokládají pouze takové služby obdobného charakteru, jejichž předmětem byly následující činnosti uvedené níže v tomto článku pod písm. a), b), (dále jen „</w:t>
      </w:r>
      <w:r w:rsidRPr="00165D0E">
        <w:rPr>
          <w:b/>
        </w:rPr>
        <w:t>významné služby</w:t>
      </w:r>
      <w:r w:rsidRPr="00165D0E">
        <w:t>“). Dodavatel musí informacemi uvedenými v předloženém seznamu významných služeb prokázat, že v uvedeném</w:t>
      </w:r>
      <w:r>
        <w:t xml:space="preserve"> období poskytl významné služby, jejichž předmětem byly následující činnosti: </w:t>
      </w:r>
    </w:p>
    <w:p w14:paraId="66E1FD3E" w14:textId="77777777" w:rsidR="00553290" w:rsidRPr="00F53F14" w:rsidRDefault="00553290" w:rsidP="00553290">
      <w:pPr>
        <w:pStyle w:val="Odstavec1-1a"/>
        <w:numPr>
          <w:ilvl w:val="0"/>
          <w:numId w:val="14"/>
        </w:numPr>
        <w:rPr>
          <w:strike/>
        </w:rPr>
      </w:pPr>
      <w:r w:rsidRPr="00F53F14">
        <w:t>zpracování dokumentace ve stupni DSP nebo DSP+PDPS nebo DUSP/DUSL nebo DUSP/DUSL+PDPS nebo DUR+DSP nebo DUR+DSP+PDPS pro rekonstrukci, novostavbu nebo opravu elektrifikované železniční trati včetně zabezpečovacího zařízení v souhrnné délce traťového úseku minimálně 3km, která obsahuje minimálně jednu železniční stanici,</w:t>
      </w:r>
    </w:p>
    <w:p w14:paraId="7140E43D" w14:textId="37026191" w:rsidR="00392730" w:rsidRPr="00165D0E" w:rsidRDefault="00392730" w:rsidP="004E75DE">
      <w:pPr>
        <w:pStyle w:val="Odstavec1-1a"/>
        <w:numPr>
          <w:ilvl w:val="0"/>
          <w:numId w:val="14"/>
        </w:numPr>
      </w:pPr>
      <w:r w:rsidRPr="00F53F14">
        <w:t xml:space="preserve">zpracování </w:t>
      </w:r>
      <w:r w:rsidRPr="00165D0E">
        <w:t>dokumentace ve stupni DSP nebo DSP+PDPS nebo DUSP</w:t>
      </w:r>
      <w:r w:rsidR="00394060" w:rsidRPr="00165D0E">
        <w:t>/DUSL</w:t>
      </w:r>
      <w:r w:rsidRPr="00165D0E">
        <w:t xml:space="preserve"> </w:t>
      </w:r>
      <w:r w:rsidR="00103A92" w:rsidRPr="00165D0E">
        <w:t>nebo DUSP</w:t>
      </w:r>
      <w:r w:rsidR="00394060" w:rsidRPr="00165D0E">
        <w:t>/DUSL</w:t>
      </w:r>
      <w:r w:rsidR="00103A92" w:rsidRPr="00165D0E">
        <w:t xml:space="preserve">+PDPS </w:t>
      </w:r>
      <w:r w:rsidR="007D38E4" w:rsidRPr="00165D0E">
        <w:t xml:space="preserve">nebo DUR+DSP nebo DUR+DSP+PDPS </w:t>
      </w:r>
      <w:r w:rsidRPr="00165D0E">
        <w:t>pro rekonstrukci</w:t>
      </w:r>
      <w:r w:rsidR="00F53F14" w:rsidRPr="00165D0E">
        <w:t xml:space="preserve"> nebo</w:t>
      </w:r>
      <w:r w:rsidRPr="00165D0E">
        <w:t xml:space="preserve"> novostavbu </w:t>
      </w:r>
      <w:r w:rsidR="00F53F14" w:rsidRPr="00165D0E">
        <w:t>alespoň jedné trakční napájecí stanice 25kV.</w:t>
      </w:r>
      <w:r w:rsidRPr="00165D0E">
        <w:t xml:space="preserve">  </w:t>
      </w:r>
    </w:p>
    <w:p w14:paraId="252247DF" w14:textId="4E8988EF" w:rsidR="00392730" w:rsidRPr="00165D0E" w:rsidRDefault="00392730" w:rsidP="00392730">
      <w:pPr>
        <w:pStyle w:val="Textbezslovn"/>
      </w:pPr>
      <w:r w:rsidRPr="00CF3477">
        <w:rPr>
          <w:b/>
        </w:rPr>
        <w:t xml:space="preserve">Každá z činností uvedených pod písm. a), b), </w:t>
      </w:r>
      <w:r w:rsidRPr="00165D0E">
        <w:rPr>
          <w:b/>
        </w:rPr>
        <w:t>výše</w:t>
      </w:r>
      <w:r w:rsidRPr="00165D0E">
        <w:t xml:space="preserve"> </w:t>
      </w:r>
      <w:r w:rsidRPr="00165D0E">
        <w:rPr>
          <w:b/>
        </w:rPr>
        <w:t>musí být doložena alespoň ve dvou referenčních zakázkách (významných službách).</w:t>
      </w:r>
    </w:p>
    <w:p w14:paraId="435B6A10" w14:textId="678CCD43" w:rsidR="00392730" w:rsidRDefault="00392730" w:rsidP="00B1724D">
      <w:pPr>
        <w:pStyle w:val="Textbezslovn"/>
      </w:pPr>
      <w:r w:rsidRPr="00165D0E">
        <w:t xml:space="preserve">Parametry, resp. požadavky na obsahovou náplň činností, uvedené výše pod písm. </w:t>
      </w:r>
      <w:r w:rsidRPr="00CF3477">
        <w:t xml:space="preserve">a), b), </w:t>
      </w:r>
      <w:r w:rsidRPr="00165D0E">
        <w:t xml:space="preserve">lze splnit všechny současně v rámci jedné referenční zakázky (významné služby), ale připouští se i splnění požadavků dle písm. </w:t>
      </w:r>
      <w:r w:rsidRPr="00CF3477">
        <w:t xml:space="preserve">a), b), </w:t>
      </w:r>
      <w:r w:rsidRPr="00165D0E">
        <w:t xml:space="preserve">odděleně v několika referenčních zakázkách. Každá z těchto referenčních zakázek však musí vždy samostatně dosahovat alespoň minimální úrovně všech požadavků dle písm. </w:t>
      </w:r>
      <w:r w:rsidRPr="00CF3477">
        <w:t xml:space="preserve">a) nebo b) </w:t>
      </w:r>
      <w:r w:rsidRPr="00165D0E">
        <w:t xml:space="preserve">výše, takže požadavky na obsahovou náplň činností uvedených výše pod jednotlivými písm. </w:t>
      </w:r>
      <w:r w:rsidRPr="00CF3477">
        <w:t xml:space="preserve">a) nebo b) </w:t>
      </w:r>
      <w:r w:rsidRPr="00165D0E">
        <w:t>nelze</w:t>
      </w:r>
      <w:r>
        <w:t xml:space="preserve"> za </w:t>
      </w:r>
      <w:r>
        <w:lastRenderedPageBreak/>
        <w:t xml:space="preserve">účelem prokázání technické kvalifikace sčítat z více referenčních zakázek (významných služeb). </w:t>
      </w:r>
    </w:p>
    <w:p w14:paraId="2500CE3E" w14:textId="4BB60AD8"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B1724D" w:rsidRPr="00B1724D">
        <w:rPr>
          <w:b/>
        </w:rPr>
        <w:t xml:space="preserve">26.215.926,- </w:t>
      </w:r>
      <w:r w:rsidRPr="00B1724D">
        <w:rPr>
          <w:b/>
        </w:rPr>
        <w:t xml:space="preserve">Kč </w:t>
      </w:r>
      <w:r w:rsidRPr="00B1724D">
        <w:t>bez DPH</w:t>
      </w:r>
      <w:r>
        <w:t xml:space="preserve">, přičemž alespoň jedna významná služba musí dosahovat </w:t>
      </w:r>
      <w:r w:rsidR="00656A03">
        <w:t xml:space="preserve">hodnoty </w:t>
      </w:r>
      <w:r>
        <w:t xml:space="preserve">nejméně </w:t>
      </w:r>
      <w:r w:rsidR="00B1724D" w:rsidRPr="00B1724D">
        <w:rPr>
          <w:b/>
        </w:rPr>
        <w:t xml:space="preserve">13.107.963,-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w:t>
      </w:r>
      <w:r>
        <w:lastRenderedPageBreak/>
        <w:t>železni</w:t>
      </w:r>
      <w:r w:rsidR="00040961">
        <w:t>c</w:t>
      </w:r>
      <w:r>
        <w:t>, státní organizace. Zadavatel si vyhrazuje právo ověřit správnost údajů uvedených v seznamu významných služeb.</w:t>
      </w:r>
    </w:p>
    <w:p w14:paraId="0F3361A1" w14:textId="07E094B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0C8D8B96" w:rsidR="00392730" w:rsidRPr="00985ADA" w:rsidRDefault="00392730" w:rsidP="00880C36">
      <w:pPr>
        <w:pStyle w:val="Odrka1-2-"/>
        <w:rPr>
          <w:strike/>
        </w:rPr>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4E75DE">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4E75DE">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lastRenderedPageBreak/>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0DA663FB" w14:textId="56F5A8FE" w:rsidR="00553290" w:rsidRPr="00FA0E4A" w:rsidRDefault="00553290" w:rsidP="00FA0E4A">
      <w:pPr>
        <w:pStyle w:val="Odrka1-1"/>
        <w:numPr>
          <w:ilvl w:val="0"/>
          <w:numId w:val="22"/>
        </w:numPr>
        <w:rPr>
          <w:b/>
        </w:rPr>
      </w:pPr>
      <w:r w:rsidRPr="00FA0E4A">
        <w:rPr>
          <w:b/>
        </w:rPr>
        <w:t xml:space="preserve">hlavní projektant (HIP) </w:t>
      </w:r>
    </w:p>
    <w:p w14:paraId="759A0326" w14:textId="0D872DEB" w:rsidR="00553290" w:rsidRPr="007413DB" w:rsidRDefault="00553290" w:rsidP="00553290">
      <w:pPr>
        <w:pStyle w:val="Odrka1-2-"/>
      </w:pPr>
      <w:r>
        <w:t>vysokoškolské vzdělání;</w:t>
      </w:r>
    </w:p>
    <w:p w14:paraId="640DC132" w14:textId="0CB35E02" w:rsidR="009E1AEE" w:rsidRPr="007413DB" w:rsidRDefault="009E1AEE" w:rsidP="009E1AEE">
      <w:pPr>
        <w:pStyle w:val="Odrka1-2-"/>
      </w:pPr>
      <w:r w:rsidRPr="007413DB">
        <w:t xml:space="preserve">nejméně 5 let praxe v projektování </w:t>
      </w:r>
      <w:r w:rsidR="00455731" w:rsidRPr="007413DB">
        <w:t>staveb železničních drah</w:t>
      </w:r>
      <w:r w:rsidRPr="007413DB">
        <w:t xml:space="preserve">, které obsahovaly alespoň následující činnosti: projektování </w:t>
      </w:r>
      <w:r w:rsidR="00775D78" w:rsidRPr="007413DB">
        <w:t>TNS a silnoproudého zařízení</w:t>
      </w:r>
      <w:r w:rsidRPr="007413DB">
        <w:t xml:space="preserve"> </w:t>
      </w:r>
    </w:p>
    <w:p w14:paraId="7EB977EC" w14:textId="544CA495" w:rsidR="009E1AEE" w:rsidRPr="00775D78" w:rsidRDefault="009E1AEE" w:rsidP="009E1AEE">
      <w:pPr>
        <w:pStyle w:val="Odrka1-2-"/>
      </w:pPr>
      <w:r w:rsidRPr="007413DB">
        <w:t xml:space="preserve">autorizace v rozsahu dle § 5 odst. 3 písm. b) </w:t>
      </w:r>
      <w:r w:rsidR="00E04992" w:rsidRPr="007413DB">
        <w:t xml:space="preserve">nebo e) </w:t>
      </w:r>
      <w:r w:rsidRPr="007413DB">
        <w:t>zák. č. 360/1992 Sb., o výkonu povolání autorizovaných architektů a o výkonu povolání autorizovaných inženýrů a techniků činných ve výstavbě, ve znění pozdějších předpisů (dále jen „autorizační</w:t>
      </w:r>
      <w:r w:rsidRPr="00775D78">
        <w:t xml:space="preserve"> zákon“), tedy pro dopravní stavby </w:t>
      </w:r>
      <w:r w:rsidR="00E04992" w:rsidRPr="00775D78">
        <w:t>nebo technologická zařízení staveb</w:t>
      </w:r>
      <w:r w:rsidRPr="00775D78">
        <w:t xml:space="preserve">; </w:t>
      </w:r>
    </w:p>
    <w:p w14:paraId="2C3A93FE" w14:textId="5EF94A90" w:rsidR="009E1AEE" w:rsidRPr="008B5988" w:rsidRDefault="009E1AEE" w:rsidP="009E1AEE">
      <w:pPr>
        <w:pStyle w:val="Odrka1-2-"/>
      </w:pPr>
      <w:r w:rsidRPr="00775D78">
        <w:t>prokázat zkušenosti s plněním alespoň</w:t>
      </w:r>
      <w:r w:rsidR="00A16220" w:rsidRPr="00775D78">
        <w:t xml:space="preserve"> </w:t>
      </w:r>
      <w:r w:rsidR="007A6474" w:rsidRPr="00775D78">
        <w:t>jedné zakázky</w:t>
      </w:r>
      <w:r w:rsidRPr="00775D78">
        <w:t xml:space="preserve"> na projektové práce </w:t>
      </w:r>
      <w:r w:rsidR="000E1758" w:rsidRPr="00775D78">
        <w:t xml:space="preserve">spočívající ve zpracování dokumentace </w:t>
      </w:r>
      <w:r w:rsidRPr="00775D78">
        <w:t>pro stavby železničních drah ve stupni DSP nebo DSP+PDPS nebo DUSP</w:t>
      </w:r>
      <w:r w:rsidR="00CA41FA" w:rsidRPr="00775D78">
        <w:t>/DUSL</w:t>
      </w:r>
      <w:r w:rsidRPr="00775D78">
        <w:t xml:space="preserve"> </w:t>
      </w:r>
      <w:r w:rsidR="00103A92" w:rsidRPr="00775D78">
        <w:t>nebo DUSP</w:t>
      </w:r>
      <w:r w:rsidR="00CA41FA" w:rsidRPr="00775D78">
        <w:t>/DUSL</w:t>
      </w:r>
      <w:r w:rsidR="00103A92" w:rsidRPr="00775D78">
        <w:t xml:space="preserve">+PDPS </w:t>
      </w:r>
      <w:r w:rsidR="000E5DB6" w:rsidRPr="00775D78">
        <w:t xml:space="preserve">nebo DUR+DSP nebo DUR+DSP+PDPS </w:t>
      </w:r>
      <w:r w:rsidRPr="00775D78">
        <w:t>ve funkci vedoucího týmu</w:t>
      </w:r>
      <w:r w:rsidRPr="008B5988">
        <w:t xml:space="preserve">, přičemž </w:t>
      </w:r>
      <w:r w:rsidR="00332F74" w:rsidRPr="008B5988">
        <w:t xml:space="preserve">hodnota zakázky </w:t>
      </w:r>
      <w:r w:rsidR="00332F74" w:rsidRPr="008B5988">
        <w:rPr>
          <w:rFonts w:cs="Arial"/>
          <w:bCs/>
        </w:rPr>
        <w:t xml:space="preserve">musí činit nejméně </w:t>
      </w:r>
      <w:r w:rsidR="008B5988" w:rsidRPr="008B5988">
        <w:rPr>
          <w:rFonts w:cs="Arial"/>
          <w:b/>
          <w:bCs/>
        </w:rPr>
        <w:t>7.864.778,-</w:t>
      </w:r>
      <w:r w:rsidR="008B5988" w:rsidRPr="008B5988">
        <w:rPr>
          <w:rFonts w:cs="Arial"/>
          <w:bCs/>
        </w:rPr>
        <w:t xml:space="preserve"> </w:t>
      </w:r>
      <w:r w:rsidR="00332F74" w:rsidRPr="008B5988">
        <w:rPr>
          <w:rFonts w:cs="Arial"/>
          <w:b/>
          <w:bCs/>
        </w:rPr>
        <w:t>Kč</w:t>
      </w:r>
      <w:r w:rsidR="00332F74" w:rsidRPr="008B5988">
        <w:rPr>
          <w:rFonts w:cs="Arial"/>
          <w:bCs/>
        </w:rPr>
        <w:t xml:space="preserve"> bez DPH</w:t>
      </w:r>
      <w:r w:rsidR="00332F74" w:rsidRPr="008B5988">
        <w:t xml:space="preserve"> a </w:t>
      </w:r>
      <w:r w:rsidRPr="008B5988">
        <w:t xml:space="preserve">musí </w:t>
      </w:r>
      <w:r w:rsidR="00332F74" w:rsidRPr="008B5988">
        <w:t xml:space="preserve">se </w:t>
      </w:r>
      <w:r w:rsidRPr="008B5988">
        <w:t>jednat o zakázk</w:t>
      </w:r>
      <w:r w:rsidR="00332F74" w:rsidRPr="008B5988">
        <w:t>u</w:t>
      </w:r>
      <w:r w:rsidRPr="008B5988">
        <w:t xml:space="preserve"> dokončen</w:t>
      </w:r>
      <w:r w:rsidR="00332F74" w:rsidRPr="008B5988">
        <w:t>ou</w:t>
      </w:r>
      <w:r w:rsidRPr="008B5988">
        <w:t>, avšak zadavatel nestanoví maximální lhůtu, ve které musel</w:t>
      </w:r>
      <w:r w:rsidR="00332F74" w:rsidRPr="008B5988">
        <w:t>a</w:t>
      </w:r>
      <w:r w:rsidRPr="008B5988">
        <w:t xml:space="preserve"> být zakázk</w:t>
      </w:r>
      <w:r w:rsidR="00332F74" w:rsidRPr="008B5988">
        <w:t>a</w:t>
      </w:r>
      <w:r w:rsidRPr="008B5988">
        <w:t xml:space="preserve"> dokončen</w:t>
      </w:r>
      <w:r w:rsidR="00332F74" w:rsidRPr="008B5988">
        <w:t>a</w:t>
      </w:r>
      <w:r w:rsidRPr="008B5988">
        <w:t xml:space="preserve">; pokud byla referovaná činnost součástí rozsáhlejšího plnění pro objednatele služby (např. kromě zpracování projektové dokumentace měl dodavatel vykonávat i autorský dozor) postačí, pokud je </w:t>
      </w:r>
      <w:r w:rsidRPr="008B5988">
        <w:lastRenderedPageBreak/>
        <w:t>dokončeno plněn</w:t>
      </w:r>
      <w:r w:rsidR="00355D2A" w:rsidRPr="008B5988">
        <w:t>í</w:t>
      </w:r>
      <w:r w:rsidR="0033063F" w:rsidRPr="008B5988">
        <w:t xml:space="preserve"> odpovídající </w:t>
      </w:r>
      <w:r w:rsidR="00857BAC" w:rsidRPr="008B5988">
        <w:t xml:space="preserve">zadavatelem stanovené </w:t>
      </w:r>
      <w:r w:rsidR="0033063F" w:rsidRPr="008B5988">
        <w:t>definici požadované zkušenosti</w:t>
      </w:r>
      <w:r w:rsidR="00355D2A" w:rsidRPr="008B5988">
        <w:t>;</w:t>
      </w:r>
      <w:r w:rsidRPr="008B5988">
        <w:t xml:space="preserve">  </w:t>
      </w:r>
    </w:p>
    <w:p w14:paraId="218BB049" w14:textId="6A305B6B" w:rsidR="009E1AEE" w:rsidRPr="008B5988" w:rsidRDefault="009E1AEE" w:rsidP="00FA0E4A">
      <w:pPr>
        <w:pStyle w:val="Odstavec1-1a"/>
        <w:numPr>
          <w:ilvl w:val="0"/>
          <w:numId w:val="22"/>
        </w:numPr>
        <w:rPr>
          <w:b/>
        </w:rPr>
      </w:pPr>
      <w:r w:rsidRPr="008B5988">
        <w:rPr>
          <w:b/>
        </w:rPr>
        <w:t>specialista na pozemní stavby</w:t>
      </w:r>
    </w:p>
    <w:p w14:paraId="40B47FFA" w14:textId="77777777" w:rsidR="00355D2A" w:rsidRPr="008B5988" w:rsidRDefault="009E1AEE" w:rsidP="00355D2A">
      <w:pPr>
        <w:pStyle w:val="Odrka1-2-"/>
      </w:pPr>
      <w:r w:rsidRPr="008B5988">
        <w:t>nejméně 5 let praxe v projektování v oboru své specializace</w:t>
      </w:r>
      <w:r w:rsidR="000E1758" w:rsidRPr="008B5988">
        <w:t xml:space="preserve"> (pozemní stavby)</w:t>
      </w:r>
      <w:r w:rsidRPr="008B5988">
        <w:t xml:space="preserve">; </w:t>
      </w:r>
    </w:p>
    <w:p w14:paraId="679E6712" w14:textId="77777777" w:rsidR="009E1AEE" w:rsidRPr="008B5988" w:rsidRDefault="009E1AEE" w:rsidP="00355D2A">
      <w:pPr>
        <w:pStyle w:val="Odrka1-2-"/>
      </w:pPr>
      <w:r w:rsidRPr="008B5988">
        <w:t>autorizace v rozsahu dle § 5 odst. 3 písm. a) autorizačního zákona, tedy v oboru pozemní stavby;</w:t>
      </w:r>
    </w:p>
    <w:p w14:paraId="42E501CB" w14:textId="77777777" w:rsidR="009E1AEE" w:rsidRPr="008B5988" w:rsidRDefault="009E1AEE" w:rsidP="00FA0E4A">
      <w:pPr>
        <w:pStyle w:val="Odstavec1-1a"/>
        <w:numPr>
          <w:ilvl w:val="0"/>
          <w:numId w:val="22"/>
        </w:numPr>
        <w:rPr>
          <w:b/>
        </w:rPr>
      </w:pPr>
      <w:r w:rsidRPr="008B5988">
        <w:rPr>
          <w:b/>
        </w:rPr>
        <w:t>specialista na zabezpečovací zařízení</w:t>
      </w:r>
    </w:p>
    <w:p w14:paraId="3CD7E3D6" w14:textId="5876DF79" w:rsidR="00355D2A" w:rsidRPr="008B5988" w:rsidRDefault="009E1AEE" w:rsidP="00355D2A">
      <w:pPr>
        <w:pStyle w:val="Odrka1-2-"/>
      </w:pPr>
      <w:r w:rsidRPr="008B5988">
        <w:t xml:space="preserve">nejméně 5 let praxe </w:t>
      </w:r>
      <w:r w:rsidR="00222BAD" w:rsidRPr="008B5988">
        <w:t xml:space="preserve">v projektování v oboru své specializace </w:t>
      </w:r>
      <w:r w:rsidR="00503605" w:rsidRPr="008B5988">
        <w:t>(</w:t>
      </w:r>
      <w:r w:rsidR="00547AD2" w:rsidRPr="008B5988">
        <w:t xml:space="preserve">železniční </w:t>
      </w:r>
      <w:r w:rsidR="00503605" w:rsidRPr="008B5988">
        <w:t>zabezpečovací zařízení)</w:t>
      </w:r>
      <w:r w:rsidRPr="008B5988">
        <w:t>;</w:t>
      </w:r>
    </w:p>
    <w:p w14:paraId="414C64AE" w14:textId="77777777" w:rsidR="009E1AEE" w:rsidRPr="008B5988" w:rsidRDefault="009E1AEE" w:rsidP="00355D2A">
      <w:pPr>
        <w:pStyle w:val="Odrka1-2-"/>
      </w:pPr>
      <w:r w:rsidRPr="008B5988">
        <w:t xml:space="preserve">autorizace v rozsahu dle § 5 odst. 3 písm. e) autorizačního zákona, tedy v oboru technologická zařízení staveb; </w:t>
      </w:r>
    </w:p>
    <w:p w14:paraId="2ABF3C2E" w14:textId="77777777" w:rsidR="009E1AEE" w:rsidRPr="008B5988" w:rsidRDefault="009E1AEE" w:rsidP="00FA0E4A">
      <w:pPr>
        <w:pStyle w:val="Odstavec1-1a"/>
        <w:numPr>
          <w:ilvl w:val="0"/>
          <w:numId w:val="22"/>
        </w:numPr>
        <w:rPr>
          <w:b/>
        </w:rPr>
      </w:pPr>
      <w:r w:rsidRPr="008B5988">
        <w:rPr>
          <w:b/>
        </w:rPr>
        <w:t>specialista na sdělovací zařízení</w:t>
      </w:r>
    </w:p>
    <w:p w14:paraId="62D75630" w14:textId="4C622842" w:rsidR="00355D2A" w:rsidRPr="008B5988" w:rsidRDefault="009E1AEE" w:rsidP="00355D2A">
      <w:pPr>
        <w:pStyle w:val="Odrka1-2-"/>
      </w:pPr>
      <w:r w:rsidRPr="008B5988">
        <w:t xml:space="preserve">nejméně 5 let praxe </w:t>
      </w:r>
      <w:r w:rsidR="00222BAD" w:rsidRPr="008B5988">
        <w:t xml:space="preserve">v projektování v oboru své specializace </w:t>
      </w:r>
      <w:r w:rsidR="00503605" w:rsidRPr="008B5988">
        <w:t>(sdělovací zařízení)</w:t>
      </w:r>
      <w:r w:rsidRPr="008B5988">
        <w:t xml:space="preserve">; </w:t>
      </w:r>
    </w:p>
    <w:p w14:paraId="7A124BAC" w14:textId="77777777" w:rsidR="009E1AEE" w:rsidRPr="008B5988" w:rsidRDefault="009E1AEE" w:rsidP="00355D2A">
      <w:pPr>
        <w:pStyle w:val="Odrka1-2-"/>
      </w:pPr>
      <w:r w:rsidRPr="008B5988">
        <w:t xml:space="preserve">autorizace v rozsahu dle § 5 odst. 3 písm. e) autorizačního zákona, tedy v oboru technologická zařízení staveb; </w:t>
      </w:r>
    </w:p>
    <w:p w14:paraId="2AEDF654" w14:textId="77777777" w:rsidR="009E1AEE" w:rsidRPr="008B5988" w:rsidRDefault="009E1AEE" w:rsidP="00FA0E4A">
      <w:pPr>
        <w:pStyle w:val="Odstavec1-1a"/>
        <w:numPr>
          <w:ilvl w:val="0"/>
          <w:numId w:val="22"/>
        </w:numPr>
        <w:rPr>
          <w:b/>
        </w:rPr>
      </w:pPr>
      <w:r w:rsidRPr="008B5988">
        <w:rPr>
          <w:b/>
        </w:rPr>
        <w:t>specialista na trakční vedení</w:t>
      </w:r>
    </w:p>
    <w:p w14:paraId="24DCE838" w14:textId="06D904A9" w:rsidR="00355D2A" w:rsidRPr="008B5988" w:rsidRDefault="009E1AEE" w:rsidP="00355D2A">
      <w:pPr>
        <w:pStyle w:val="Odrka1-2-"/>
      </w:pPr>
      <w:r w:rsidRPr="008B5988">
        <w:t xml:space="preserve">nejméně 5 let praxe </w:t>
      </w:r>
      <w:r w:rsidR="00222BAD" w:rsidRPr="008B5988">
        <w:t xml:space="preserve">v projektování v oboru své specializace </w:t>
      </w:r>
      <w:r w:rsidR="00503605" w:rsidRPr="008B5988">
        <w:t>(trakční vedení)</w:t>
      </w:r>
      <w:r w:rsidRPr="008B5988">
        <w:t xml:space="preserve">; </w:t>
      </w:r>
    </w:p>
    <w:p w14:paraId="49C57240" w14:textId="77777777" w:rsidR="009E1AEE" w:rsidRPr="008B5988" w:rsidRDefault="009E1AEE" w:rsidP="00355D2A">
      <w:pPr>
        <w:pStyle w:val="Odrka1-2-"/>
      </w:pPr>
      <w:r w:rsidRPr="008B5988">
        <w:t xml:space="preserve">autorizace v rozsahu dle § 5 odst. 3 písm. e) autorizačního zákona, tedy v oboru technologická zařízení staveb; </w:t>
      </w:r>
    </w:p>
    <w:p w14:paraId="36BCED26" w14:textId="77777777" w:rsidR="009E1AEE" w:rsidRPr="007413DB" w:rsidRDefault="009E1AEE" w:rsidP="00FA0E4A">
      <w:pPr>
        <w:pStyle w:val="Odstavec1-1a"/>
        <w:numPr>
          <w:ilvl w:val="0"/>
          <w:numId w:val="22"/>
        </w:numPr>
        <w:rPr>
          <w:b/>
        </w:rPr>
      </w:pPr>
      <w:r w:rsidRPr="007413DB">
        <w:rPr>
          <w:b/>
        </w:rPr>
        <w:t>specialista na silnoproudou technologii</w:t>
      </w:r>
    </w:p>
    <w:p w14:paraId="774F3C94" w14:textId="6610C3C8" w:rsidR="00355D2A" w:rsidRPr="007413DB" w:rsidRDefault="009E1AEE" w:rsidP="00355D2A">
      <w:pPr>
        <w:pStyle w:val="Odrka1-2-"/>
      </w:pPr>
      <w:r w:rsidRPr="007413DB">
        <w:t xml:space="preserve">nejméně 5 let praxe </w:t>
      </w:r>
      <w:r w:rsidR="00222BAD" w:rsidRPr="007413DB">
        <w:t xml:space="preserve">v projektování v oboru své specializace </w:t>
      </w:r>
      <w:r w:rsidR="00503605" w:rsidRPr="007413DB">
        <w:t>(silnoproudá technologie)</w:t>
      </w:r>
      <w:r w:rsidRPr="007413DB">
        <w:t xml:space="preserve">; </w:t>
      </w:r>
    </w:p>
    <w:p w14:paraId="35D3FBEB" w14:textId="77777777" w:rsidR="009E1AEE" w:rsidRPr="007413DB" w:rsidRDefault="009E1AEE" w:rsidP="00355D2A">
      <w:pPr>
        <w:pStyle w:val="Odrka1-2-"/>
      </w:pPr>
      <w:r w:rsidRPr="007413DB">
        <w:t xml:space="preserve">autorizace v rozsahu dle § 5 odst. 3 písm. e) autorizačního zákona, tedy v oboru technologická zařízení staveb; </w:t>
      </w:r>
    </w:p>
    <w:p w14:paraId="7F652CDF" w14:textId="77777777" w:rsidR="009E1AEE" w:rsidRPr="007413DB" w:rsidRDefault="009E1AEE" w:rsidP="00FA0E4A">
      <w:pPr>
        <w:pStyle w:val="Odstavec1-1a"/>
        <w:numPr>
          <w:ilvl w:val="0"/>
          <w:numId w:val="22"/>
        </w:numPr>
        <w:rPr>
          <w:b/>
        </w:rPr>
      </w:pPr>
      <w:r w:rsidRPr="007413DB">
        <w:rPr>
          <w:b/>
        </w:rPr>
        <w:t>úředně oprávněný zeměměřický inženýr</w:t>
      </w:r>
    </w:p>
    <w:p w14:paraId="68C2B1B1" w14:textId="77777777" w:rsidR="00355D2A" w:rsidRPr="007413DB" w:rsidRDefault="009E1AEE" w:rsidP="00355D2A">
      <w:pPr>
        <w:pStyle w:val="Odrka1-2-"/>
      </w:pPr>
      <w:r w:rsidRPr="007413DB">
        <w:t xml:space="preserve">nejméně 5 let praxe ve svém oboru; </w:t>
      </w:r>
    </w:p>
    <w:p w14:paraId="1027BB28" w14:textId="4A3D5FE3" w:rsidR="009E1AEE" w:rsidRPr="00675C02" w:rsidRDefault="009E1AEE" w:rsidP="00355D2A">
      <w:pPr>
        <w:pStyle w:val="Odrka1-2-"/>
      </w:pPr>
      <w:r w:rsidRPr="007413DB">
        <w:t>úřední oprávnění pro ověřování výsledků zeměměřických činností v rozsahu dle § 13 odst. 1 písm. a) a c) zákona č. 200/1994 Sb., o zeměměřictví a o změně a d</w:t>
      </w:r>
      <w:r w:rsidRPr="00675C02">
        <w:t xml:space="preserve">oplnění některých zákonů souvisejících s jeho zavedením, ve znění pozdějších předpisů; </w:t>
      </w:r>
    </w:p>
    <w:p w14:paraId="2A688EFD" w14:textId="77777777" w:rsidR="009E1AEE" w:rsidRPr="00675C02" w:rsidRDefault="009E1AEE" w:rsidP="00FA0E4A">
      <w:pPr>
        <w:pStyle w:val="Odstavec1-1a"/>
        <w:numPr>
          <w:ilvl w:val="0"/>
          <w:numId w:val="22"/>
        </w:numPr>
        <w:rPr>
          <w:b/>
        </w:rPr>
      </w:pPr>
      <w:r w:rsidRPr="00675C02">
        <w:rPr>
          <w:b/>
        </w:rPr>
        <w:t xml:space="preserve">specialista na požární bezpečnost </w:t>
      </w:r>
    </w:p>
    <w:p w14:paraId="729FA1C2" w14:textId="77777777" w:rsidR="00355D2A" w:rsidRPr="00675C02" w:rsidRDefault="009E1AEE" w:rsidP="00355D2A">
      <w:pPr>
        <w:pStyle w:val="Odrka1-2-"/>
      </w:pPr>
      <w:r w:rsidRPr="00675C02">
        <w:t>nejméně 3 roky praxe v projektování v oboru své specializace</w:t>
      </w:r>
      <w:r w:rsidR="00503605" w:rsidRPr="00675C02">
        <w:t xml:space="preserve"> (požární bezpečnost)</w:t>
      </w:r>
      <w:r w:rsidRPr="00675C02">
        <w:t xml:space="preserve">; </w:t>
      </w:r>
    </w:p>
    <w:p w14:paraId="710D84A9" w14:textId="77777777" w:rsidR="009E1AEE" w:rsidRPr="00675C02" w:rsidRDefault="009E1AEE" w:rsidP="00355D2A">
      <w:pPr>
        <w:pStyle w:val="Odrka1-2-"/>
      </w:pPr>
      <w:r w:rsidRPr="00675C02">
        <w:t>autorizace v rozsahu dle § 5 odst. 3 písm. j) autorizačního zákona, tedy v oboru požární bezpečnost staveb;</w:t>
      </w:r>
    </w:p>
    <w:p w14:paraId="32C99FE4" w14:textId="77777777" w:rsidR="009E1AEE" w:rsidRPr="00675C02" w:rsidRDefault="009E1AEE" w:rsidP="00FA0E4A">
      <w:pPr>
        <w:pStyle w:val="Odstavec1-1a"/>
        <w:numPr>
          <w:ilvl w:val="0"/>
          <w:numId w:val="22"/>
        </w:numPr>
        <w:rPr>
          <w:b/>
        </w:rPr>
      </w:pPr>
      <w:r w:rsidRPr="00675C02">
        <w:rPr>
          <w:b/>
        </w:rPr>
        <w:t>specialista na inženýrskou činnost</w:t>
      </w:r>
    </w:p>
    <w:p w14:paraId="4FE00FAD" w14:textId="437117F3" w:rsidR="009E1AEE" w:rsidRPr="00675C02" w:rsidRDefault="009E1AEE" w:rsidP="00355D2A">
      <w:pPr>
        <w:pStyle w:val="Odrka1-2-"/>
      </w:pPr>
      <w:r w:rsidRPr="00675C02">
        <w:t>nejméně 5 let praxe ve výkonu inženýrské činnosti pro vydání stavebního povolení nebo společného povolení</w:t>
      </w:r>
      <w:r w:rsidR="0079069D" w:rsidRPr="00675C02">
        <w:t>,</w:t>
      </w:r>
      <w:r w:rsidRPr="00675C02">
        <w:t xml:space="preserve"> včetně majetkoprávní přípravy staveb;</w:t>
      </w:r>
    </w:p>
    <w:p w14:paraId="446AC155" w14:textId="5D370223" w:rsidR="009E1AEE" w:rsidRPr="00675C02" w:rsidRDefault="009E1AEE" w:rsidP="00EC7091">
      <w:pPr>
        <w:pStyle w:val="Textbezslovn"/>
        <w:spacing w:before="240"/>
      </w:pPr>
      <w:r w:rsidRPr="00675C02">
        <w:t xml:space="preserve">Ohledně požadavku na prokázání zkušenosti ve funkci </w:t>
      </w:r>
      <w:r w:rsidRPr="00675C02">
        <w:rPr>
          <w:b/>
        </w:rPr>
        <w:t>vedoucího týmu</w:t>
      </w:r>
      <w:r w:rsidRPr="00675C02">
        <w:t xml:space="preserve"> zadavatel pro odstranění pochybností upřesňuje, že za vedoucího týmu považuje osobu,</w:t>
      </w:r>
      <w:r w:rsidR="00AD0714" w:rsidRPr="00675C02">
        <w:t xml:space="preserve"> jež je pověřena řízením a koordinací celého díla.  Ve smyslu  § 113 odst. 2  zákona č. 183/2006 Sb., o územním plánování a stavebním řádu (stavební zákon), ve znění pozdějších předpisů, se jedná o osobu hlavního projektanta</w:t>
      </w:r>
      <w:r w:rsidRPr="00675C02">
        <w:t xml:space="preserve">. Za vedoucího týmu je </w:t>
      </w:r>
      <w:r w:rsidR="003804E2" w:rsidRPr="00675C02">
        <w:t xml:space="preserve">tedy </w:t>
      </w:r>
      <w:r w:rsidRPr="00675C02">
        <w:t xml:space="preserve">považován např. </w:t>
      </w:r>
      <w:r w:rsidR="004142DA" w:rsidRPr="00675C02">
        <w:t xml:space="preserve">hlavní projektant, </w:t>
      </w:r>
      <w:r w:rsidRPr="00675C02">
        <w:t>hlavní inženýr projektu</w:t>
      </w:r>
      <w:r w:rsidR="004142DA" w:rsidRPr="00675C02">
        <w:t xml:space="preserve"> či manažer projektu,</w:t>
      </w:r>
      <w:r w:rsidRPr="00675C02">
        <w:t xml:space="preserve"> může jím však být i jinak označená osoba splňující výše uvedené parametry.</w:t>
      </w:r>
    </w:p>
    <w:p w14:paraId="23EE7D12" w14:textId="1839DC1D" w:rsidR="001C5386" w:rsidRDefault="001C5386" w:rsidP="001C5386">
      <w:pPr>
        <w:pStyle w:val="Textbezslovn"/>
      </w:pPr>
      <w:r w:rsidRPr="00675C02">
        <w:t>Ohledně požadavku na</w:t>
      </w:r>
      <w:r>
        <w:t xml:space="preserve">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w:t>
      </w:r>
      <w:r>
        <w:lastRenderedPageBreak/>
        <w:t>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Pr="00165D0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w:t>
      </w:r>
      <w:r w:rsidRPr="00165D0E">
        <w:t>těchto Pokynů musí být uvedeny veškeré informace nezbytné k posouzení splnění kvalifikace, a to v rozsahu údajů stanovených v Příloze č. 5 a 6 těchto Pokynů.</w:t>
      </w:r>
    </w:p>
    <w:p w14:paraId="05FD4D10" w14:textId="7C7BB7CF" w:rsidR="009E1AEE" w:rsidRPr="00165D0E" w:rsidRDefault="009E1AEE" w:rsidP="009E1AEE">
      <w:pPr>
        <w:pStyle w:val="Textbezslovn"/>
      </w:pPr>
      <w:r w:rsidRPr="00165D0E">
        <w:t xml:space="preserve">Zadavatel si vyhrazuje právo ověřit pravdivost údajů o zkušenostech </w:t>
      </w:r>
      <w:r w:rsidR="00817A33" w:rsidRPr="00165D0E">
        <w:t>hlavního projektanta</w:t>
      </w:r>
      <w:r w:rsidR="00AD0714" w:rsidRPr="00165D0E">
        <w:t xml:space="preserve"> (HIP)</w:t>
      </w:r>
      <w:r w:rsidRPr="00165D0E">
        <w:t xml:space="preserve">, zejména, zda se na plnění konkrétních zakázek skutečně podílel. Za tímto účelem požaduje zadavatel v profesním životopisu </w:t>
      </w:r>
      <w:r w:rsidR="00AB6F88" w:rsidRPr="00CF3477">
        <w:t>tohoto člena</w:t>
      </w:r>
      <w:r w:rsidRPr="00165D0E">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rsidRPr="00165D0E">
        <w:t>S ohledem na prevenci střetu zájmů při plnění veřejné zakázky zadavatel stanoví</w:t>
      </w:r>
      <w:r>
        <w:t>,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lastRenderedPageBreak/>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w:t>
      </w:r>
      <w:r>
        <w:lastRenderedPageBreak/>
        <w:t>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1CCE0229"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13D7883E" w14:textId="293BEEC6"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lastRenderedPageBreak/>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29C69A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3" w:name="_Toc132116419"/>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w:t>
      </w:r>
      <w:r w:rsidRPr="00A066DE">
        <w:lastRenderedPageBreak/>
        <w:t>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 o této změně.</w:t>
      </w:r>
    </w:p>
    <w:p w14:paraId="286EA7BC" w14:textId="5115F92E"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EE2382">
        <w:t>doručená,</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4011852B" w:rsidR="00470647" w:rsidRDefault="00470647" w:rsidP="00470647">
      <w:pPr>
        <w:pStyle w:val="Odrka1-1"/>
      </w:pPr>
      <w:r>
        <w:t>Zadavatel nevymezuje žádné činnosti při plnění veřejné zakázky, které musí být plněny přímo vybraným dodavatelem.</w:t>
      </w:r>
    </w:p>
    <w:p w14:paraId="7B2E99E9" w14:textId="77777777" w:rsidR="001371E5" w:rsidRDefault="001371E5" w:rsidP="00D4018D">
      <w:pPr>
        <w:pStyle w:val="Odrka1-1"/>
        <w:numPr>
          <w:ilvl w:val="0"/>
          <w:numId w:val="0"/>
        </w:numPr>
        <w:ind w:left="1077" w:hanging="340"/>
      </w:pP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D8639D6"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1371E5">
        <w:t xml:space="preserve">DUSL </w:t>
      </w:r>
      <w:r>
        <w:t>bez DPH;</w:t>
      </w:r>
    </w:p>
    <w:p w14:paraId="7CD6FE8B" w14:textId="77777777" w:rsidR="00465FDD" w:rsidRDefault="00465FDD" w:rsidP="00F348C0">
      <w:pPr>
        <w:pStyle w:val="Odrka1-2-"/>
      </w:pPr>
      <w:r>
        <w:t>do Přílohy č. 4 závazného vzoru smlouvy s názvem Rozpis Ceny Díla:</w:t>
      </w:r>
    </w:p>
    <w:p w14:paraId="5EF0244A" w14:textId="075D4465" w:rsidR="00465FDD" w:rsidRDefault="00465FDD" w:rsidP="00F348C0">
      <w:pPr>
        <w:pStyle w:val="Odrka1-3"/>
        <w:numPr>
          <w:ilvl w:val="0"/>
          <w:numId w:val="0"/>
        </w:numPr>
        <w:ind w:left="1531"/>
      </w:pPr>
      <w:r>
        <w:t xml:space="preserve">Cenu za zpracování </w:t>
      </w:r>
      <w:r w:rsidR="00CC40CE">
        <w:t xml:space="preserve">DUSL </w:t>
      </w:r>
      <w:r>
        <w:t xml:space="preserve">podle členění </w:t>
      </w:r>
      <w:r w:rsidR="00FC03CB">
        <w:t xml:space="preserve">na základní a dodatečné služby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32116420"/>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32116421"/>
      <w:r>
        <w:lastRenderedPageBreak/>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 xml:space="preserve">Doklady prokazující splnění technické kvalifikace, tj. seznam významných služeb obdobného charakteru ve formě formuláře obsaženého v Příloze č. 4 těchto Pokynů, seznam odborného personálu dodavatele ve formě formuláře obsaženého v Příloze </w:t>
      </w:r>
      <w:r>
        <w:lastRenderedPageBreak/>
        <w:t>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32116422"/>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2E80BEDC"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CC40CE">
        <w:t>DUSL</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32116423"/>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32116424"/>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32116425"/>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32116426"/>
      <w:r>
        <w:t>HODNOCENÍ NABÍDEK</w:t>
      </w:r>
      <w:bookmarkEnd w:id="20"/>
    </w:p>
    <w:p w14:paraId="48F0F5ED" w14:textId="2770EAAD" w:rsidR="00804D39" w:rsidRDefault="00804D39" w:rsidP="00804D39">
      <w:pPr>
        <w:pStyle w:val="Text1-1"/>
        <w:spacing w:after="0"/>
      </w:pPr>
      <w:r w:rsidRPr="00804D39">
        <w:t xml:space="preserve">Nabídky budou hodnoceny podle jejich ekonomické výhodnosti na základě nejvýhodnějšího poměru nabídkové ceny a kvality. Kritérium hodnocení se bude hodnotit </w:t>
      </w:r>
      <w:r w:rsidRPr="00804D39">
        <w:lastRenderedPageBreak/>
        <w:t>ve vztahu k následujícím kritériím hodnocení a váhám, které představují podíl jednotlivých kritérií hodnocení na celkovém hodnocení:</w:t>
      </w:r>
    </w:p>
    <w:p w14:paraId="31E7A758" w14:textId="1B4B84D7" w:rsidR="00CC40CE" w:rsidRDefault="00CC40CE" w:rsidP="00CC40CE">
      <w:pPr>
        <w:pStyle w:val="Text1-1"/>
        <w:numPr>
          <w:ilvl w:val="0"/>
          <w:numId w:val="0"/>
        </w:numPr>
        <w:spacing w:after="0"/>
        <w:ind w:left="737"/>
      </w:pPr>
    </w:p>
    <w:p w14:paraId="3B33DDC9" w14:textId="02C23FB0" w:rsidR="00CC40CE" w:rsidRDefault="00CC40CE" w:rsidP="00CC40CE">
      <w:pPr>
        <w:pStyle w:val="Text1-1"/>
        <w:numPr>
          <w:ilvl w:val="0"/>
          <w:numId w:val="0"/>
        </w:numPr>
        <w:spacing w:after="0"/>
        <w:ind w:left="737"/>
      </w:pPr>
    </w:p>
    <w:p w14:paraId="711200C0" w14:textId="56729621" w:rsidR="00CC40CE" w:rsidRDefault="00CC40CE" w:rsidP="00CC40CE">
      <w:pPr>
        <w:pStyle w:val="Text1-1"/>
        <w:numPr>
          <w:ilvl w:val="0"/>
          <w:numId w:val="0"/>
        </w:numPr>
        <w:spacing w:after="0"/>
        <w:ind w:left="737"/>
      </w:pPr>
    </w:p>
    <w:p w14:paraId="04F660C2" w14:textId="77777777" w:rsidR="00CC40CE" w:rsidRDefault="00CC40CE" w:rsidP="00CC40CE">
      <w:pPr>
        <w:pStyle w:val="Text1-1"/>
        <w:numPr>
          <w:ilvl w:val="0"/>
          <w:numId w:val="0"/>
        </w:numPr>
        <w:spacing w:after="0"/>
        <w:ind w:left="737"/>
      </w:pP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A2DB811"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w:t>
      </w:r>
      <w:r w:rsidR="00CC40CE">
        <w:t xml:space="preserve"> DUSL</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 xml:space="preserve">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894"/>
        <w:gridCol w:w="1634"/>
        <w:gridCol w:w="1560"/>
      </w:tblGrid>
      <w:tr w:rsidR="00B77110" w:rsidRPr="00465F4C" w14:paraId="547702D2" w14:textId="77777777" w:rsidTr="00A363B3">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894"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634"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A363B3">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894" w:type="dxa"/>
            <w:tcBorders>
              <w:top w:val="single" w:sz="4" w:space="0" w:color="auto"/>
              <w:left w:val="nil"/>
              <w:bottom w:val="single" w:sz="4" w:space="0" w:color="auto"/>
              <w:right w:val="single" w:sz="4" w:space="0" w:color="auto"/>
            </w:tcBorders>
            <w:shd w:val="clear" w:color="auto" w:fill="auto"/>
            <w:hideMark/>
          </w:tcPr>
          <w:p w14:paraId="3A4ABF46" w14:textId="59615658" w:rsidR="00B77110" w:rsidRPr="00B77110" w:rsidRDefault="00D96B3F" w:rsidP="00FC12A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00FC12A6">
              <w:rPr>
                <w:rFonts w:cs="Arial"/>
                <w:bCs/>
              </w:rPr>
              <w:t>nejméně</w:t>
            </w:r>
            <w:r w:rsidRPr="00B77110">
              <w:rPr>
                <w:rFonts w:cs="Arial"/>
                <w:b/>
                <w:bCs/>
              </w:rPr>
              <w:t xml:space="preserve"> </w:t>
            </w:r>
            <w:r w:rsidR="00A363B3">
              <w:rPr>
                <w:rFonts w:cs="Arial"/>
                <w:b/>
                <w:bCs/>
              </w:rPr>
              <w:t xml:space="preserve">7.864.778,- </w:t>
            </w:r>
            <w:r w:rsidRPr="00A363B3">
              <w:rPr>
                <w:rFonts w:cs="Arial"/>
                <w:b/>
                <w:bCs/>
              </w:rPr>
              <w:t>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70772108" w14:textId="77777777" w:rsidTr="00A363B3">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A363B3">
              <w:rPr>
                <w:rFonts w:cs="Arial"/>
                <w:bCs/>
              </w:rPr>
              <w:t>specialista na zabezpečovací zařízení</w:t>
            </w:r>
            <w:r w:rsidRPr="00B77110">
              <w:rPr>
                <w:rFonts w:cs="Arial"/>
                <w:bCs/>
              </w:rPr>
              <w:t xml:space="preserve"> </w:t>
            </w:r>
          </w:p>
        </w:tc>
        <w:tc>
          <w:tcPr>
            <w:tcW w:w="3894" w:type="dxa"/>
            <w:tcBorders>
              <w:top w:val="single" w:sz="4" w:space="0" w:color="auto"/>
              <w:left w:val="nil"/>
              <w:bottom w:val="single" w:sz="4" w:space="0" w:color="auto"/>
              <w:right w:val="single" w:sz="4" w:space="0" w:color="auto"/>
            </w:tcBorders>
            <w:shd w:val="clear" w:color="auto" w:fill="auto"/>
          </w:tcPr>
          <w:p w14:paraId="7A3CF11C" w14:textId="008839EA" w:rsidR="00B77110" w:rsidRPr="00B77110" w:rsidRDefault="00D96B3F" w:rsidP="00FC12A6">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A363B3" w:rsidRPr="00A363B3">
              <w:rPr>
                <w:rFonts w:cs="Arial"/>
                <w:b/>
                <w:bCs/>
              </w:rPr>
              <w:t xml:space="preserve">7.864.778,- </w:t>
            </w:r>
            <w:r w:rsidRPr="00A363B3">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634"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37A38C5C" w14:textId="77777777" w:rsidTr="00A363B3">
        <w:trPr>
          <w:trHeight w:val="1210"/>
        </w:trPr>
        <w:tc>
          <w:tcPr>
            <w:tcW w:w="1843" w:type="dxa"/>
            <w:tcBorders>
              <w:top w:val="single" w:sz="4" w:space="0" w:color="auto"/>
              <w:left w:val="single" w:sz="4" w:space="0" w:color="auto"/>
              <w:right w:val="single" w:sz="4" w:space="0" w:color="auto"/>
            </w:tcBorders>
          </w:tcPr>
          <w:p w14:paraId="2AE91AA5" w14:textId="77777777" w:rsidR="00B77110" w:rsidRPr="00B77110" w:rsidRDefault="00B77110" w:rsidP="00631EAA">
            <w:pPr>
              <w:rPr>
                <w:rFonts w:cs="Arial"/>
                <w:bCs/>
              </w:rPr>
            </w:pPr>
            <w:r w:rsidRPr="00A363B3">
              <w:rPr>
                <w:rFonts w:cs="Arial"/>
                <w:bCs/>
              </w:rPr>
              <w:t>specialista na sdělovací zařízení</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4BB00734" w14:textId="6122783F" w:rsidR="00B77110" w:rsidRPr="00B77110" w:rsidRDefault="00D96B3F" w:rsidP="00FC12A6">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A363B3" w:rsidRPr="00A363B3">
              <w:rPr>
                <w:rFonts w:cs="Arial"/>
                <w:b/>
                <w:bCs/>
              </w:rPr>
              <w:t xml:space="preserve">7.864.778,- </w:t>
            </w:r>
            <w:r w:rsidRPr="00A363B3">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634" w:type="dxa"/>
            <w:tcBorders>
              <w:top w:val="single" w:sz="4" w:space="0" w:color="auto"/>
              <w:left w:val="nil"/>
              <w:bottom w:val="single" w:sz="4" w:space="0" w:color="auto"/>
              <w:right w:val="single" w:sz="4" w:space="0" w:color="auto"/>
            </w:tcBorders>
            <w:shd w:val="clear" w:color="auto" w:fill="auto"/>
          </w:tcPr>
          <w:p w14:paraId="004C8EEC" w14:textId="77777777" w:rsidR="00D96B3F" w:rsidRDefault="00D96B3F" w:rsidP="00631EAA">
            <w:pPr>
              <w:rPr>
                <w:rFonts w:cs="Arial"/>
                <w:bCs/>
              </w:rPr>
            </w:pPr>
          </w:p>
          <w:p w14:paraId="56746F63" w14:textId="77777777" w:rsidR="00D96B3F" w:rsidRDefault="00D96B3F" w:rsidP="00631EAA">
            <w:pPr>
              <w:rPr>
                <w:rFonts w:cs="Arial"/>
                <w:bCs/>
              </w:rPr>
            </w:pPr>
          </w:p>
          <w:p w14:paraId="3B1138DF" w14:textId="6D263262"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BF9AD4" w14:textId="733C2A7D" w:rsidR="00B77110" w:rsidRPr="00B77110" w:rsidRDefault="00D148BC" w:rsidP="00631EAA">
            <w:pPr>
              <w:rPr>
                <w:rFonts w:cs="Arial"/>
                <w:bCs/>
              </w:rPr>
            </w:pPr>
            <w:r>
              <w:rPr>
                <w:rFonts w:cs="Arial"/>
                <w:bCs/>
              </w:rPr>
              <w:t>3</w:t>
            </w:r>
          </w:p>
        </w:tc>
      </w:tr>
      <w:tr w:rsidR="00B77110" w:rsidRPr="00465F4C" w14:paraId="5038B94B" w14:textId="77777777" w:rsidTr="00A363B3">
        <w:trPr>
          <w:trHeight w:val="687"/>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B77110" w:rsidRDefault="00B77110" w:rsidP="00631EAA">
            <w:pPr>
              <w:rPr>
                <w:rFonts w:cs="Arial"/>
                <w:bCs/>
              </w:rPr>
            </w:pPr>
            <w:r w:rsidRPr="00A363B3">
              <w:rPr>
                <w:rFonts w:cs="Arial"/>
                <w:bCs/>
              </w:rPr>
              <w:t>specialista na trakční vedení</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4CE21CFC" w14:textId="3A061FF1" w:rsidR="00B77110" w:rsidRPr="00B77110" w:rsidRDefault="00D96B3F" w:rsidP="00FC12A6">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lastRenderedPageBreak/>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A363B3" w:rsidRPr="00A363B3">
              <w:rPr>
                <w:rFonts w:cs="Arial"/>
                <w:b/>
                <w:bCs/>
              </w:rPr>
              <w:t xml:space="preserve">7.864.778,- </w:t>
            </w:r>
            <w:r w:rsidRPr="00A363B3">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634"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31BD8DE3" w:rsidR="00B77110" w:rsidRPr="00B77110" w:rsidRDefault="00D148BC" w:rsidP="00631EAA">
            <w:pPr>
              <w:rPr>
                <w:rFonts w:cs="Arial"/>
                <w:bCs/>
              </w:rPr>
            </w:pPr>
            <w:r>
              <w:rPr>
                <w:rFonts w:cs="Arial"/>
                <w:bCs/>
              </w:rPr>
              <w:lastRenderedPageBreak/>
              <w:t>3</w:t>
            </w:r>
          </w:p>
        </w:tc>
      </w:tr>
      <w:tr w:rsidR="00B77110" w:rsidRPr="00465F4C" w14:paraId="4322AAAA" w14:textId="77777777" w:rsidTr="00A363B3">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A363B3">
              <w:rPr>
                <w:rFonts w:cs="Arial"/>
                <w:bCs/>
              </w:rPr>
              <w:t>specialista na inženýrskou činnost</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19A84C9A" w14:textId="2F3D92D4" w:rsidR="00B77110" w:rsidRPr="00B77110" w:rsidRDefault="00565026" w:rsidP="00FC12A6">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00FC12A6">
              <w:rPr>
                <w:rFonts w:cs="Arial"/>
                <w:bCs/>
              </w:rPr>
              <w:t>nejméně</w:t>
            </w:r>
            <w:r w:rsidRPr="00B77110">
              <w:rPr>
                <w:rFonts w:cs="Arial"/>
                <w:bCs/>
              </w:rPr>
              <w:t xml:space="preserve"> </w:t>
            </w:r>
            <w:r w:rsidR="00A363B3" w:rsidRPr="00A363B3">
              <w:rPr>
                <w:rFonts w:cs="Arial"/>
                <w:b/>
                <w:bCs/>
              </w:rPr>
              <w:t xml:space="preserve">7.864.778,-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634"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lastRenderedPageBreak/>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B2C109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w:t>
      </w:r>
      <w:r>
        <w:lastRenderedPageBreak/>
        <w:t xml:space="preserve">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2D737D9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42A57686" w14:textId="0B32382C" w:rsidR="003754CD" w:rsidRDefault="003754CD" w:rsidP="00B77110">
      <w:pPr>
        <w:pStyle w:val="Text1-1"/>
        <w:numPr>
          <w:ilvl w:val="0"/>
          <w:numId w:val="0"/>
        </w:numPr>
        <w:ind w:left="737"/>
      </w:pPr>
    </w:p>
    <w:p w14:paraId="20A1AF4D" w14:textId="77777777" w:rsidR="003754CD" w:rsidRDefault="003754CD" w:rsidP="00B77110">
      <w:pPr>
        <w:pStyle w:val="Text1-1"/>
        <w:numPr>
          <w:ilvl w:val="0"/>
          <w:numId w:val="0"/>
        </w:numPr>
        <w:ind w:left="737"/>
      </w:pPr>
    </w:p>
    <w:p w14:paraId="2B98AE88" w14:textId="77777777"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32116427"/>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32116428"/>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0864662"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w:t>
      </w:r>
      <w:r w:rsidRPr="007C1CD8">
        <w:rPr>
          <w:b/>
        </w:rPr>
        <w:lastRenderedPageBreak/>
        <w:t xml:space="preserve">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43DB1742"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w:t>
      </w:r>
      <w:r>
        <w:lastRenderedPageBreak/>
        <w:t xml:space="preserve">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rsidRPr="00572F04">
        <w:lastRenderedPageBreak/>
        <w:t>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187B794F" w14:textId="77777777" w:rsidR="0035531B" w:rsidRDefault="0035531B" w:rsidP="00B77C6D">
      <w:pPr>
        <w:pStyle w:val="Nadpis1-1"/>
      </w:pPr>
      <w:bookmarkStart w:id="23" w:name="_Toc132116429"/>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32116430"/>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72055CDC"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8297F" w:rsidRPr="0078297F">
        <w:rPr>
          <w:b/>
        </w:rPr>
        <w:t>393.000,-</w:t>
      </w:r>
      <w:r w:rsidR="0078297F">
        <w:t xml:space="preserve"> </w:t>
      </w:r>
      <w:r w:rsidRPr="00B035B6">
        <w:rPr>
          <w:b/>
        </w:rPr>
        <w:t xml:space="preserve">Kč </w:t>
      </w:r>
      <w:r>
        <w:t xml:space="preserve">(slovy: </w:t>
      </w:r>
      <w:r w:rsidR="0078297F">
        <w:t>tři sta devadesát tři tisíc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D791FE1"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w:t>
      </w:r>
      <w:r w:rsidR="0078297F">
        <w:t xml:space="preserve">davatele jsou následující: </w:t>
      </w:r>
      <w:r w:rsidR="00F03FC4" w:rsidRPr="00A66227">
        <w:rPr>
          <w:b/>
        </w:rPr>
        <w:t xml:space="preserve">30007-1908811/0710 </w:t>
      </w:r>
      <w:r w:rsidR="00F03FC4" w:rsidRPr="006075C0">
        <w:t>vedený u České národní banky</w:t>
      </w:r>
      <w:r>
        <w:t xml:space="preserve">, variabilní symbol </w:t>
      </w:r>
      <w:r w:rsidR="0048187B" w:rsidRPr="0048187B">
        <w:rPr>
          <w:b/>
        </w:rPr>
        <w:t>5623510025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2C16996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xml:space="preserve">§ 41 odst. 8 ZZVZ </w:t>
      </w:r>
      <w:r>
        <w:lastRenderedPageBreak/>
        <w:t>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32116431"/>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4146409B"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C1331F">
        <w:t>článku 4</w:t>
      </w:r>
      <w:r w:rsidR="00980909" w:rsidRPr="00C1331F">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32116432"/>
      <w:r>
        <w:t xml:space="preserve">Další zadávací podmínky v návaznosti na </w:t>
      </w:r>
      <w:bookmarkEnd w:id="28"/>
      <w:bookmarkEnd w:id="29"/>
      <w:bookmarkEnd w:id="30"/>
      <w:r w:rsidR="00CC7F60">
        <w:t>MEZINÁRODNÍ sankce, zákaz zadání veřejné zakázky</w:t>
      </w:r>
      <w:bookmarkEnd w:id="31"/>
    </w:p>
    <w:p w14:paraId="02388F5D" w14:textId="21E7FA36" w:rsidR="00CC7F60" w:rsidRDefault="00CC7F60" w:rsidP="00D42474">
      <w:pPr>
        <w:pStyle w:val="Text1-1"/>
      </w:pPr>
      <w:r>
        <w:t>Zadavatel v tomto řízení postupuje v souladu s § 48a ZZVZ.</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4E75DE">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4E75DE">
      <w:pPr>
        <w:pStyle w:val="Text1-1"/>
        <w:numPr>
          <w:ilvl w:val="0"/>
          <w:numId w:val="18"/>
        </w:numPr>
        <w:spacing w:before="120"/>
      </w:pPr>
      <w:r>
        <w:lastRenderedPageBreak/>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4E75DE">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32116433"/>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60516486" w:rsidR="0035531B" w:rsidRDefault="0035531B" w:rsidP="00564DDD">
      <w:pPr>
        <w:pStyle w:val="Textbezslovn"/>
        <w:spacing w:after="0"/>
      </w:pPr>
      <w:r>
        <w:t xml:space="preserve">V </w:t>
      </w:r>
      <w:r w:rsidR="00352E33">
        <w:t>Olomouci</w:t>
      </w:r>
      <w:r>
        <w:t xml:space="preserv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2AC26A4B" w:rsidR="0035531B" w:rsidRDefault="0035531B" w:rsidP="00564DDD">
      <w:pPr>
        <w:pStyle w:val="Textbezslovn"/>
        <w:spacing w:after="0"/>
      </w:pPr>
    </w:p>
    <w:p w14:paraId="7F74777A" w14:textId="479506A6" w:rsidR="003754CD" w:rsidRDefault="003754CD" w:rsidP="00564DDD">
      <w:pPr>
        <w:pStyle w:val="Textbezslovn"/>
        <w:spacing w:after="0"/>
      </w:pPr>
    </w:p>
    <w:p w14:paraId="3B2CE526" w14:textId="77777777" w:rsidR="003754CD" w:rsidRDefault="003754CD" w:rsidP="00564DDD">
      <w:pPr>
        <w:pStyle w:val="Textbezslovn"/>
        <w:spacing w:after="0"/>
      </w:pPr>
    </w:p>
    <w:p w14:paraId="3EC3AEB8" w14:textId="77777777" w:rsidR="0035531B" w:rsidRDefault="0035531B" w:rsidP="00564DDD">
      <w:pPr>
        <w:pStyle w:val="Textbezslovn"/>
        <w:spacing w:after="0"/>
      </w:pPr>
      <w:r>
        <w:t>…………………………………………….</w:t>
      </w:r>
    </w:p>
    <w:p w14:paraId="66CAC39A" w14:textId="77777777" w:rsidR="00F03FC4" w:rsidRDefault="00F03FC4" w:rsidP="00F03FC4">
      <w:pPr>
        <w:pStyle w:val="Textbezslovn"/>
        <w:spacing w:after="0"/>
      </w:pPr>
      <w:r>
        <w:t>Ing. Miroslav Bocák</w:t>
      </w:r>
    </w:p>
    <w:p w14:paraId="0BBEC829" w14:textId="77777777" w:rsidR="00F03FC4" w:rsidRDefault="00F03FC4" w:rsidP="00F03FC4">
      <w:pPr>
        <w:pStyle w:val="Textbezslovn"/>
        <w:spacing w:after="0"/>
      </w:pPr>
      <w:r>
        <w:t>ředitel organizační jednotky</w:t>
      </w:r>
    </w:p>
    <w:p w14:paraId="31117EDF" w14:textId="77777777" w:rsidR="00F03FC4" w:rsidRDefault="00F03FC4" w:rsidP="00F03FC4">
      <w:pPr>
        <w:pStyle w:val="Textbezslovn"/>
        <w:spacing w:after="0"/>
      </w:pPr>
      <w:r>
        <w:t>Stavební správa východ</w:t>
      </w:r>
      <w:r>
        <w:tab/>
      </w:r>
      <w:r>
        <w:tab/>
      </w:r>
      <w:r>
        <w:tab/>
      </w:r>
      <w:r>
        <w:tab/>
      </w:r>
    </w:p>
    <w:p w14:paraId="073D10C6" w14:textId="77777777" w:rsidR="00F03FC4" w:rsidRDefault="00F03FC4" w:rsidP="00F03FC4">
      <w:pPr>
        <w:pStyle w:val="Textbezslovn"/>
        <w:spacing w:after="0"/>
      </w:pPr>
      <w:r w:rsidRPr="001C61BC">
        <w:t xml:space="preserve">Správa železnic, státní </w:t>
      </w:r>
      <w:r>
        <w:t>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4D969701" w:rsidR="006A540D" w:rsidRDefault="006A540D" w:rsidP="006A540D">
      <w:pPr>
        <w:pStyle w:val="Textbezslovn"/>
        <w:ind w:left="0"/>
      </w:pPr>
      <w:r w:rsidRPr="006A6AF2">
        <w:t xml:space="preserve">Řádně jsme se seznámili se zněním zadávacích podmínek veřejné zakázky s názvem </w:t>
      </w:r>
      <w:r w:rsidR="00F03FC4" w:rsidRPr="00F03FC4">
        <w:rPr>
          <w:b/>
        </w:rPr>
        <w:t>„Zvýšení trakčního výkonu TNS Břeclav“</w:t>
      </w:r>
      <w:r w:rsidR="00F03FC4"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4E75DE">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4E75DE">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4E75DE">
      <w:pPr>
        <w:pStyle w:val="Odstavec1-1a"/>
        <w:numPr>
          <w:ilvl w:val="0"/>
          <w:numId w:val="10"/>
        </w:numPr>
      </w:pPr>
      <w:r>
        <w:t>Příjmení: [</w:t>
      </w:r>
      <w:r w:rsidRPr="00DE6A35">
        <w:rPr>
          <w:b/>
          <w:highlight w:val="yellow"/>
        </w:rPr>
        <w:t>DOPLNÍ DODAVATEL</w:t>
      </w:r>
      <w:r>
        <w:t>]</w:t>
      </w:r>
    </w:p>
    <w:p w14:paraId="29EC71CC" w14:textId="77777777" w:rsidR="0035531B" w:rsidRDefault="0035531B" w:rsidP="004E75DE">
      <w:pPr>
        <w:pStyle w:val="Odstavec1-1a"/>
        <w:numPr>
          <w:ilvl w:val="0"/>
          <w:numId w:val="10"/>
        </w:numPr>
      </w:pPr>
      <w:r>
        <w:t>Jméno: [</w:t>
      </w:r>
      <w:r w:rsidRPr="00DE6A35">
        <w:rPr>
          <w:b/>
          <w:highlight w:val="yellow"/>
        </w:rPr>
        <w:t>DOPLNÍ DODAVATEL</w:t>
      </w:r>
      <w:r>
        <w:t>]</w:t>
      </w:r>
    </w:p>
    <w:p w14:paraId="6ED6719A" w14:textId="77777777" w:rsidR="0035531B" w:rsidRDefault="0035531B" w:rsidP="004E75DE">
      <w:pPr>
        <w:pStyle w:val="Odstavec1-1a"/>
        <w:numPr>
          <w:ilvl w:val="0"/>
          <w:numId w:val="10"/>
        </w:numPr>
      </w:pPr>
      <w:r>
        <w:t>Datum narození: [</w:t>
      </w:r>
      <w:r w:rsidRPr="00833899">
        <w:rPr>
          <w:highlight w:val="yellow"/>
        </w:rPr>
        <w:t>DOPLNÍ DODAVATEL</w:t>
      </w:r>
      <w:r>
        <w:t>]</w:t>
      </w:r>
    </w:p>
    <w:p w14:paraId="33D120A0" w14:textId="77777777" w:rsidR="0035531B" w:rsidRDefault="0035531B" w:rsidP="004E75DE">
      <w:pPr>
        <w:pStyle w:val="Odstavec1-1a"/>
        <w:numPr>
          <w:ilvl w:val="0"/>
          <w:numId w:val="10"/>
        </w:numPr>
      </w:pPr>
      <w:r>
        <w:t>Kontaktní pracovní adresa (včetně pracovní tel/e-mail): [</w:t>
      </w:r>
      <w:r w:rsidRPr="00833899">
        <w:rPr>
          <w:highlight w:val="yellow"/>
        </w:rPr>
        <w:t>DOPLNÍ DODAVATEL</w:t>
      </w:r>
      <w:r>
        <w:t>]</w:t>
      </w:r>
    </w:p>
    <w:p w14:paraId="78DD6161" w14:textId="0893EB70" w:rsidR="0035531B" w:rsidRDefault="0035531B" w:rsidP="004E75DE">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4E75DE">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4E75DE">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4E75DE">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4E75DE">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4E75DE">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4E75DE">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4E75DE">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4E75DE">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3E38BC51" w:rsidR="0035531B" w:rsidRDefault="00543F07" w:rsidP="004E75DE">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805E48">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317665A" w:rsidR="00452F69" w:rsidRPr="00833899" w:rsidRDefault="00543F07" w:rsidP="00FC12A6">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4221DF6C" w:rsidR="00452F69" w:rsidRPr="00805E48" w:rsidRDefault="00452F69" w:rsidP="00307641">
            <w:pPr>
              <w:rPr>
                <w:b w:val="0"/>
                <w:strike/>
                <w:sz w:val="16"/>
                <w:szCs w:val="16"/>
              </w:rPr>
            </w:pPr>
          </w:p>
        </w:tc>
        <w:tc>
          <w:tcPr>
            <w:tcW w:w="2835" w:type="dxa"/>
            <w:tcBorders>
              <w:top w:val="single" w:sz="2" w:space="0" w:color="auto"/>
            </w:tcBorders>
            <w:shd w:val="clear" w:color="auto" w:fill="auto"/>
          </w:tcPr>
          <w:p w14:paraId="6B2CD5C1" w14:textId="1C354196" w:rsidR="00452F69" w:rsidRPr="00805E48" w:rsidRDefault="00452F69" w:rsidP="00307641">
            <w:pPr>
              <w:cnfStyle w:val="010000000000" w:firstRow="0" w:lastRow="1" w:firstColumn="0" w:lastColumn="0" w:oddVBand="0" w:evenVBand="0" w:oddHBand="0" w:evenHBand="0" w:firstRowFirstColumn="0" w:firstRowLastColumn="0" w:lastRowFirstColumn="0" w:lastRowLastColumn="0"/>
              <w:rPr>
                <w:b w:val="0"/>
                <w:strike/>
                <w:sz w:val="16"/>
                <w:szCs w:val="16"/>
              </w:rPr>
            </w:pPr>
          </w:p>
        </w:tc>
      </w:tr>
    </w:tbl>
    <w:p w14:paraId="5C17F673" w14:textId="77777777" w:rsidR="0035531B" w:rsidRPr="00833899" w:rsidRDefault="0035531B" w:rsidP="00474F4D">
      <w:pPr>
        <w:pStyle w:val="Textbezslovn"/>
        <w:ind w:left="0"/>
      </w:pPr>
    </w:p>
    <w:p w14:paraId="1E567558" w14:textId="77777777" w:rsidR="0035531B" w:rsidRPr="001950C2" w:rsidRDefault="0035531B" w:rsidP="004E75DE">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4E75DE">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4E75DE">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839E37E"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05E48" w:rsidRPr="00F03FC4">
        <w:rPr>
          <w:b/>
        </w:rPr>
        <w:t>„Zvýšení trakčního výkonu TNS Břeclav“</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325AF5C4" w:rsidR="00D42474" w:rsidRDefault="00D42474" w:rsidP="004E75DE">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4E75DE">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F471C" w16cex:dateUtc="2023-05-17T10:29:00Z"/>
  <w16cex:commentExtensible w16cex:durableId="280F46F9" w16cex:dateUtc="2023-05-17T10:28:00Z"/>
  <w16cex:commentExtensible w16cex:durableId="280F470B" w16cex:dateUtc="2023-05-17T10:28:00Z"/>
  <w16cex:commentExtensible w16cex:durableId="280F474B" w16cex:dateUtc="2023-05-17T10:30:00Z"/>
  <w16cex:commentExtensible w16cex:durableId="280F47C4" w16cex:dateUtc="2023-05-17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6F3F6C" w16cid:durableId="280F4610"/>
  <w16cid:commentId w16cid:paraId="4CB86FB8" w16cid:durableId="280F471C"/>
  <w16cid:commentId w16cid:paraId="18020D67" w16cid:durableId="280F4611"/>
  <w16cid:commentId w16cid:paraId="5F335A9E" w16cid:durableId="280F4612"/>
  <w16cid:commentId w16cid:paraId="505449BE" w16cid:durableId="280F46F9"/>
  <w16cid:commentId w16cid:paraId="408EC2FE" w16cid:durableId="280F4613"/>
  <w16cid:commentId w16cid:paraId="6C747746" w16cid:durableId="280F470B"/>
  <w16cid:commentId w16cid:paraId="74633565" w16cid:durableId="280F4614"/>
  <w16cid:commentId w16cid:paraId="285982C2" w16cid:durableId="280F474B"/>
  <w16cid:commentId w16cid:paraId="06BD274B" w16cid:durableId="280F4615"/>
  <w16cid:commentId w16cid:paraId="21990DB6" w16cid:durableId="280F4616"/>
  <w16cid:commentId w16cid:paraId="3077BB4C" w16cid:durableId="280F4617"/>
  <w16cid:commentId w16cid:paraId="7C591B10" w16cid:durableId="280F4618"/>
  <w16cid:commentId w16cid:paraId="48DB9673" w16cid:durableId="280F4619"/>
  <w16cid:commentId w16cid:paraId="4EBC3342" w16cid:durableId="280F47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F38E7" w14:textId="77777777" w:rsidR="00921812" w:rsidRDefault="00921812" w:rsidP="00962258">
      <w:pPr>
        <w:spacing w:after="0" w:line="240" w:lineRule="auto"/>
      </w:pPr>
      <w:r>
        <w:separator/>
      </w:r>
    </w:p>
  </w:endnote>
  <w:endnote w:type="continuationSeparator" w:id="0">
    <w:p w14:paraId="7A9EA129" w14:textId="77777777" w:rsidR="00921812" w:rsidRDefault="009218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1812" w14:paraId="3852A48B" w14:textId="77777777" w:rsidTr="00EB46E5">
      <w:tc>
        <w:tcPr>
          <w:tcW w:w="1361" w:type="dxa"/>
          <w:tcMar>
            <w:left w:w="0" w:type="dxa"/>
            <w:right w:w="0" w:type="dxa"/>
          </w:tcMar>
          <w:vAlign w:val="bottom"/>
        </w:tcPr>
        <w:p w14:paraId="137C5680" w14:textId="0CF6571A" w:rsidR="00921812" w:rsidRPr="00B8518B" w:rsidRDefault="0092181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899">
            <w:rPr>
              <w:rStyle w:val="slostrnky"/>
              <w:noProof/>
            </w:rPr>
            <w:t>47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3899">
            <w:rPr>
              <w:rStyle w:val="slostrnky"/>
              <w:noProof/>
            </w:rPr>
            <w:t>47</w:t>
          </w:r>
          <w:r w:rsidRPr="00B8518B">
            <w:rPr>
              <w:rStyle w:val="slostrnky"/>
            </w:rPr>
            <w:fldChar w:fldCharType="end"/>
          </w:r>
        </w:p>
      </w:tc>
      <w:tc>
        <w:tcPr>
          <w:tcW w:w="284" w:type="dxa"/>
          <w:shd w:val="clear" w:color="auto" w:fill="auto"/>
          <w:tcMar>
            <w:left w:w="0" w:type="dxa"/>
            <w:right w:w="0" w:type="dxa"/>
          </w:tcMar>
        </w:tcPr>
        <w:p w14:paraId="240F2DFD" w14:textId="77777777" w:rsidR="00921812" w:rsidRDefault="00921812" w:rsidP="00B8518B">
          <w:pPr>
            <w:pStyle w:val="Zpat"/>
          </w:pPr>
        </w:p>
      </w:tc>
      <w:tc>
        <w:tcPr>
          <w:tcW w:w="425" w:type="dxa"/>
          <w:shd w:val="clear" w:color="auto" w:fill="auto"/>
          <w:tcMar>
            <w:left w:w="0" w:type="dxa"/>
            <w:right w:w="0" w:type="dxa"/>
          </w:tcMar>
        </w:tcPr>
        <w:p w14:paraId="7564134E" w14:textId="77777777" w:rsidR="00921812" w:rsidRDefault="00921812" w:rsidP="00B8518B">
          <w:pPr>
            <w:pStyle w:val="Zpat"/>
          </w:pPr>
        </w:p>
      </w:tc>
      <w:tc>
        <w:tcPr>
          <w:tcW w:w="8505" w:type="dxa"/>
        </w:tcPr>
        <w:p w14:paraId="1B4593B8" w14:textId="6D4957E5" w:rsidR="00921812" w:rsidRPr="00073B1B" w:rsidRDefault="00921812" w:rsidP="003C65D0">
          <w:pPr>
            <w:pStyle w:val="Zpat0"/>
          </w:pPr>
          <w:r w:rsidRPr="00073B1B">
            <w:t>„Zvýšení trakčního výkonu TNS Břeclav“</w:t>
          </w:r>
        </w:p>
        <w:p w14:paraId="5740C166" w14:textId="77777777" w:rsidR="00921812" w:rsidRDefault="00921812"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921812" w:rsidRDefault="00921812" w:rsidP="00392730">
          <w:pPr>
            <w:pStyle w:val="Zpat0"/>
          </w:pPr>
          <w:r>
            <w:t xml:space="preserve">Část 2 – </w:t>
          </w:r>
          <w:r w:rsidRPr="0035531B">
            <w:rPr>
              <w:caps/>
            </w:rPr>
            <w:t>Pokyny pro dodavatele</w:t>
          </w:r>
        </w:p>
        <w:p w14:paraId="737706F4" w14:textId="77777777" w:rsidR="00921812" w:rsidRDefault="00921812" w:rsidP="00392730">
          <w:pPr>
            <w:pStyle w:val="Zpat0"/>
          </w:pPr>
        </w:p>
      </w:tc>
    </w:tr>
  </w:tbl>
  <w:p w14:paraId="557F4388" w14:textId="77777777" w:rsidR="00921812" w:rsidRPr="00B8518B" w:rsidRDefault="009218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921812" w:rsidRPr="00B8518B" w:rsidRDefault="00921812" w:rsidP="00460660">
    <w:pPr>
      <w:pStyle w:val="Zpat"/>
      <w:rPr>
        <w:sz w:val="2"/>
        <w:szCs w:val="2"/>
      </w:rPr>
    </w:pPr>
  </w:p>
  <w:p w14:paraId="70C621D3" w14:textId="587CB2C6" w:rsidR="00921812" w:rsidRPr="00460660" w:rsidRDefault="0092181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EB013" w14:textId="77777777" w:rsidR="00921812" w:rsidRDefault="00921812" w:rsidP="00962258">
      <w:pPr>
        <w:spacing w:after="0" w:line="240" w:lineRule="auto"/>
      </w:pPr>
      <w:r>
        <w:separator/>
      </w:r>
    </w:p>
  </w:footnote>
  <w:footnote w:type="continuationSeparator" w:id="0">
    <w:p w14:paraId="366B64F4" w14:textId="77777777" w:rsidR="00921812" w:rsidRDefault="00921812" w:rsidP="00962258">
      <w:pPr>
        <w:spacing w:after="0" w:line="240" w:lineRule="auto"/>
      </w:pPr>
      <w:r>
        <w:continuationSeparator/>
      </w:r>
    </w:p>
  </w:footnote>
  <w:footnote w:id="1">
    <w:p w14:paraId="14FDFE7A" w14:textId="2AC6E061" w:rsidR="00921812" w:rsidRDefault="00921812"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921812" w:rsidRDefault="00921812"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921812" w:rsidRPr="00EB54C9" w:rsidRDefault="00921812"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921812" w:rsidRDefault="00921812"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921812" w:rsidRDefault="00921812"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921812" w:rsidRDefault="0092181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921812" w:rsidRDefault="0092181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921812" w:rsidRDefault="009218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921812" w:rsidRDefault="00921812"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921812" w:rsidRDefault="00921812"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921812" w:rsidRPr="00545EB9" w:rsidRDefault="00921812"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921812" w:rsidRPr="00EB54C9" w:rsidRDefault="00921812"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1812" w14:paraId="40E70905" w14:textId="77777777" w:rsidTr="00C02D0A">
      <w:trPr>
        <w:trHeight w:hRule="exact" w:val="454"/>
      </w:trPr>
      <w:tc>
        <w:tcPr>
          <w:tcW w:w="1361" w:type="dxa"/>
          <w:tcMar>
            <w:top w:w="57" w:type="dxa"/>
            <w:left w:w="0" w:type="dxa"/>
            <w:right w:w="0" w:type="dxa"/>
          </w:tcMar>
        </w:tcPr>
        <w:p w14:paraId="157A32E1" w14:textId="77777777" w:rsidR="00921812" w:rsidRPr="00B8518B" w:rsidRDefault="00921812" w:rsidP="00523EA7">
          <w:pPr>
            <w:pStyle w:val="Zpat"/>
            <w:rPr>
              <w:rStyle w:val="slostrnky"/>
            </w:rPr>
          </w:pPr>
        </w:p>
      </w:tc>
      <w:tc>
        <w:tcPr>
          <w:tcW w:w="3458" w:type="dxa"/>
          <w:shd w:val="clear" w:color="auto" w:fill="auto"/>
          <w:tcMar>
            <w:top w:w="57" w:type="dxa"/>
            <w:left w:w="0" w:type="dxa"/>
            <w:right w:w="0" w:type="dxa"/>
          </w:tcMar>
        </w:tcPr>
        <w:p w14:paraId="0BFEA660" w14:textId="77777777" w:rsidR="00921812" w:rsidRDefault="00921812" w:rsidP="00523EA7">
          <w:pPr>
            <w:pStyle w:val="Zpat"/>
          </w:pPr>
        </w:p>
      </w:tc>
      <w:tc>
        <w:tcPr>
          <w:tcW w:w="5698" w:type="dxa"/>
          <w:shd w:val="clear" w:color="auto" w:fill="auto"/>
          <w:tcMar>
            <w:top w:w="57" w:type="dxa"/>
            <w:left w:w="0" w:type="dxa"/>
            <w:right w:w="0" w:type="dxa"/>
          </w:tcMar>
        </w:tcPr>
        <w:p w14:paraId="43417309" w14:textId="77777777" w:rsidR="00921812" w:rsidRPr="00D6163D" w:rsidRDefault="00921812" w:rsidP="00D6163D">
          <w:pPr>
            <w:pStyle w:val="Druhdokumentu"/>
          </w:pPr>
        </w:p>
      </w:tc>
    </w:tr>
  </w:tbl>
  <w:p w14:paraId="7A51DC1B" w14:textId="77777777" w:rsidR="00921812" w:rsidRPr="00D6163D" w:rsidRDefault="009218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1812" w14:paraId="6BBBB51F" w14:textId="77777777" w:rsidTr="00B22106">
      <w:trPr>
        <w:trHeight w:hRule="exact" w:val="936"/>
      </w:trPr>
      <w:tc>
        <w:tcPr>
          <w:tcW w:w="1361" w:type="dxa"/>
          <w:tcMar>
            <w:left w:w="0" w:type="dxa"/>
            <w:right w:w="0" w:type="dxa"/>
          </w:tcMar>
        </w:tcPr>
        <w:p w14:paraId="7B49BEA5" w14:textId="77777777" w:rsidR="00921812" w:rsidRPr="00B8518B" w:rsidRDefault="00921812" w:rsidP="00FC6389">
          <w:pPr>
            <w:pStyle w:val="Zpat"/>
            <w:rPr>
              <w:rStyle w:val="slostrnky"/>
            </w:rPr>
          </w:pPr>
        </w:p>
      </w:tc>
      <w:tc>
        <w:tcPr>
          <w:tcW w:w="3458" w:type="dxa"/>
          <w:shd w:val="clear" w:color="auto" w:fill="auto"/>
          <w:tcMar>
            <w:left w:w="0" w:type="dxa"/>
            <w:right w:w="0" w:type="dxa"/>
          </w:tcMar>
        </w:tcPr>
        <w:p w14:paraId="5723BA86" w14:textId="77777777" w:rsidR="00921812" w:rsidRDefault="00921812" w:rsidP="00FC6389">
          <w:pPr>
            <w:pStyle w:val="Zpat"/>
          </w:pPr>
        </w:p>
      </w:tc>
      <w:tc>
        <w:tcPr>
          <w:tcW w:w="5756" w:type="dxa"/>
          <w:shd w:val="clear" w:color="auto" w:fill="auto"/>
          <w:tcMar>
            <w:left w:w="0" w:type="dxa"/>
            <w:right w:w="0" w:type="dxa"/>
          </w:tcMar>
        </w:tcPr>
        <w:p w14:paraId="10B786D1" w14:textId="77777777" w:rsidR="00921812" w:rsidRPr="00D6163D" w:rsidRDefault="00921812" w:rsidP="00FC6389">
          <w:pPr>
            <w:pStyle w:val="Druhdokumentu"/>
          </w:pPr>
        </w:p>
      </w:tc>
    </w:tr>
    <w:tr w:rsidR="00921812" w14:paraId="68D9FA2A" w14:textId="77777777" w:rsidTr="00B22106">
      <w:trPr>
        <w:trHeight w:hRule="exact" w:val="936"/>
      </w:trPr>
      <w:tc>
        <w:tcPr>
          <w:tcW w:w="1361" w:type="dxa"/>
          <w:tcMar>
            <w:left w:w="0" w:type="dxa"/>
            <w:right w:w="0" w:type="dxa"/>
          </w:tcMar>
        </w:tcPr>
        <w:p w14:paraId="1B20651E" w14:textId="77777777" w:rsidR="00921812" w:rsidRPr="00B8518B" w:rsidRDefault="00921812" w:rsidP="00FC6389">
          <w:pPr>
            <w:pStyle w:val="Zpat"/>
            <w:rPr>
              <w:rStyle w:val="slostrnky"/>
            </w:rPr>
          </w:pPr>
        </w:p>
      </w:tc>
      <w:tc>
        <w:tcPr>
          <w:tcW w:w="3458" w:type="dxa"/>
          <w:shd w:val="clear" w:color="auto" w:fill="auto"/>
          <w:tcMar>
            <w:left w:w="0" w:type="dxa"/>
            <w:right w:w="0" w:type="dxa"/>
          </w:tcMar>
        </w:tcPr>
        <w:p w14:paraId="44D3F74E" w14:textId="77777777" w:rsidR="00921812" w:rsidRDefault="00921812" w:rsidP="00FC6389">
          <w:pPr>
            <w:pStyle w:val="Zpat"/>
          </w:pPr>
        </w:p>
      </w:tc>
      <w:tc>
        <w:tcPr>
          <w:tcW w:w="5756" w:type="dxa"/>
          <w:shd w:val="clear" w:color="auto" w:fill="auto"/>
          <w:tcMar>
            <w:left w:w="0" w:type="dxa"/>
            <w:right w:w="0" w:type="dxa"/>
          </w:tcMar>
        </w:tcPr>
        <w:p w14:paraId="12C34926" w14:textId="77777777" w:rsidR="00921812" w:rsidRPr="00D6163D" w:rsidRDefault="00921812" w:rsidP="00FC6389">
          <w:pPr>
            <w:pStyle w:val="Druhdokumentu"/>
          </w:pPr>
        </w:p>
      </w:tc>
    </w:tr>
  </w:tbl>
  <w:p w14:paraId="0D5F026A" w14:textId="77777777" w:rsidR="00921812" w:rsidRPr="00D6163D" w:rsidRDefault="00921812"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921812" w:rsidRPr="00460660" w:rsidRDefault="0092181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60097C"/>
    <w:multiLevelType w:val="hybridMultilevel"/>
    <w:tmpl w:val="F30CC510"/>
    <w:lvl w:ilvl="0" w:tplc="6B1C676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2A6D5E63"/>
    <w:multiLevelType w:val="hybridMultilevel"/>
    <w:tmpl w:val="CD26B5A8"/>
    <w:lvl w:ilvl="0" w:tplc="2B6C4296">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54AE6858"/>
    <w:multiLevelType w:val="multilevel"/>
    <w:tmpl w:val="29949F42"/>
    <w:lvl w:ilvl="0">
      <w:start w:val="1"/>
      <w:numFmt w:val="lowerLetter"/>
      <w:lvlText w:val="%1)"/>
      <w:lvlJc w:val="left"/>
      <w:pPr>
        <w:tabs>
          <w:tab w:val="num" w:pos="1077"/>
        </w:tabs>
        <w:ind w:left="1077" w:hanging="340"/>
      </w:pPr>
      <w:rPr>
        <w:rFonts w:hint="default"/>
        <w:b w:val="0"/>
        <w:bCs w:val="0"/>
        <w:i w:val="0"/>
        <w:iCs w:val="0"/>
        <w:caps w:val="0"/>
        <w:strike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B80027"/>
    <w:multiLevelType w:val="hybridMultilevel"/>
    <w:tmpl w:val="C0E6F0A8"/>
    <w:lvl w:ilvl="0" w:tplc="5596EC1E">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8"/>
  </w:num>
  <w:num w:numId="4">
    <w:abstractNumId w:val="4"/>
  </w:num>
  <w:num w:numId="5">
    <w:abstractNumId w:val="0"/>
  </w:num>
  <w:num w:numId="6">
    <w:abstractNumId w:val="9"/>
  </w:num>
  <w:num w:numId="7">
    <w:abstractNumId w:val="10"/>
  </w:num>
  <w:num w:numId="8">
    <w:abstractNumId w:val="20"/>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3"/>
  </w:num>
  <w:num w:numId="13">
    <w:abstractNumId w:val="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5"/>
  </w:num>
  <w:num w:numId="17">
    <w:abstractNumId w:val="3"/>
  </w:num>
  <w:num w:numId="18">
    <w:abstractNumId w:val="19"/>
  </w:num>
  <w:num w:numId="19">
    <w:abstractNumId w:val="6"/>
  </w:num>
  <w:num w:numId="20">
    <w:abstractNumId w:val="17"/>
  </w:num>
  <w:num w:numId="21">
    <w:abstractNumId w:val="8"/>
  </w:num>
  <w:num w:numId="2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07F87"/>
    <w:rsid w:val="0001060D"/>
    <w:rsid w:val="000156A7"/>
    <w:rsid w:val="000174E8"/>
    <w:rsid w:val="00017F3C"/>
    <w:rsid w:val="0002092B"/>
    <w:rsid w:val="00020AF4"/>
    <w:rsid w:val="00024660"/>
    <w:rsid w:val="00026001"/>
    <w:rsid w:val="0002621B"/>
    <w:rsid w:val="00026D0B"/>
    <w:rsid w:val="000338E9"/>
    <w:rsid w:val="000359B9"/>
    <w:rsid w:val="00040961"/>
    <w:rsid w:val="00041387"/>
    <w:rsid w:val="00041EC8"/>
    <w:rsid w:val="00043EF5"/>
    <w:rsid w:val="000466BC"/>
    <w:rsid w:val="00047AB6"/>
    <w:rsid w:val="00053304"/>
    <w:rsid w:val="0006499F"/>
    <w:rsid w:val="0006588D"/>
    <w:rsid w:val="00067936"/>
    <w:rsid w:val="00067A5E"/>
    <w:rsid w:val="00067EE3"/>
    <w:rsid w:val="000719BB"/>
    <w:rsid w:val="00072A65"/>
    <w:rsid w:val="00072C1E"/>
    <w:rsid w:val="00073B1B"/>
    <w:rsid w:val="000751BA"/>
    <w:rsid w:val="00075902"/>
    <w:rsid w:val="00075E50"/>
    <w:rsid w:val="0008290B"/>
    <w:rsid w:val="000837C7"/>
    <w:rsid w:val="000839DD"/>
    <w:rsid w:val="000843C3"/>
    <w:rsid w:val="000869AE"/>
    <w:rsid w:val="00087825"/>
    <w:rsid w:val="00092CC9"/>
    <w:rsid w:val="00097DD8"/>
    <w:rsid w:val="000A087A"/>
    <w:rsid w:val="000A5F00"/>
    <w:rsid w:val="000A7644"/>
    <w:rsid w:val="000A7C43"/>
    <w:rsid w:val="000A7D7C"/>
    <w:rsid w:val="000B29BD"/>
    <w:rsid w:val="000B4EB8"/>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15AF"/>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371E5"/>
    <w:rsid w:val="00142B91"/>
    <w:rsid w:val="0014410E"/>
    <w:rsid w:val="00146BCB"/>
    <w:rsid w:val="001575A1"/>
    <w:rsid w:val="001652EE"/>
    <w:rsid w:val="001656A2"/>
    <w:rsid w:val="00165D0E"/>
    <w:rsid w:val="00170EC5"/>
    <w:rsid w:val="001728E7"/>
    <w:rsid w:val="00173375"/>
    <w:rsid w:val="001744FD"/>
    <w:rsid w:val="001747C1"/>
    <w:rsid w:val="00177D6B"/>
    <w:rsid w:val="00191F90"/>
    <w:rsid w:val="00193D8F"/>
    <w:rsid w:val="00194E9F"/>
    <w:rsid w:val="001950C2"/>
    <w:rsid w:val="001954B0"/>
    <w:rsid w:val="00195AA2"/>
    <w:rsid w:val="001A34A3"/>
    <w:rsid w:val="001A3F53"/>
    <w:rsid w:val="001A72D0"/>
    <w:rsid w:val="001A7DB5"/>
    <w:rsid w:val="001B1D07"/>
    <w:rsid w:val="001B23A1"/>
    <w:rsid w:val="001B26EE"/>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D73BE"/>
    <w:rsid w:val="001E091A"/>
    <w:rsid w:val="001E651D"/>
    <w:rsid w:val="001E678E"/>
    <w:rsid w:val="001F15F6"/>
    <w:rsid w:val="001F20CE"/>
    <w:rsid w:val="00202824"/>
    <w:rsid w:val="002036F6"/>
    <w:rsid w:val="002071BB"/>
    <w:rsid w:val="00207DF5"/>
    <w:rsid w:val="00210AB8"/>
    <w:rsid w:val="00215467"/>
    <w:rsid w:val="00220CC5"/>
    <w:rsid w:val="00222BAD"/>
    <w:rsid w:val="00225AD3"/>
    <w:rsid w:val="0023105F"/>
    <w:rsid w:val="00232412"/>
    <w:rsid w:val="00233A53"/>
    <w:rsid w:val="00234F7A"/>
    <w:rsid w:val="00237D2D"/>
    <w:rsid w:val="00240364"/>
    <w:rsid w:val="0024053B"/>
    <w:rsid w:val="00240B81"/>
    <w:rsid w:val="00243279"/>
    <w:rsid w:val="002434D0"/>
    <w:rsid w:val="00245327"/>
    <w:rsid w:val="00246260"/>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3D9"/>
    <w:rsid w:val="00277D88"/>
    <w:rsid w:val="00280ACC"/>
    <w:rsid w:val="00285F49"/>
    <w:rsid w:val="002912D6"/>
    <w:rsid w:val="002924B8"/>
    <w:rsid w:val="00294CF7"/>
    <w:rsid w:val="00294DE2"/>
    <w:rsid w:val="00297E73"/>
    <w:rsid w:val="002A3B57"/>
    <w:rsid w:val="002B2044"/>
    <w:rsid w:val="002C04EE"/>
    <w:rsid w:val="002C31BF"/>
    <w:rsid w:val="002C5A83"/>
    <w:rsid w:val="002C5F8A"/>
    <w:rsid w:val="002D122E"/>
    <w:rsid w:val="002D4B0B"/>
    <w:rsid w:val="002D5CDA"/>
    <w:rsid w:val="002D5F95"/>
    <w:rsid w:val="002D6887"/>
    <w:rsid w:val="002D7FD6"/>
    <w:rsid w:val="002E0CD7"/>
    <w:rsid w:val="002E0CFB"/>
    <w:rsid w:val="002E5C7B"/>
    <w:rsid w:val="002F4333"/>
    <w:rsid w:val="002F6610"/>
    <w:rsid w:val="002F7034"/>
    <w:rsid w:val="003002C1"/>
    <w:rsid w:val="003005D0"/>
    <w:rsid w:val="00302811"/>
    <w:rsid w:val="003038E0"/>
    <w:rsid w:val="00305D0E"/>
    <w:rsid w:val="00307641"/>
    <w:rsid w:val="00311F11"/>
    <w:rsid w:val="00312518"/>
    <w:rsid w:val="00316901"/>
    <w:rsid w:val="00320B33"/>
    <w:rsid w:val="00321AB3"/>
    <w:rsid w:val="00326BC8"/>
    <w:rsid w:val="00327047"/>
    <w:rsid w:val="00327EEF"/>
    <w:rsid w:val="0033063F"/>
    <w:rsid w:val="0033239F"/>
    <w:rsid w:val="00332F74"/>
    <w:rsid w:val="00333C1C"/>
    <w:rsid w:val="00337B72"/>
    <w:rsid w:val="0034274B"/>
    <w:rsid w:val="0034395F"/>
    <w:rsid w:val="003455FD"/>
    <w:rsid w:val="00346055"/>
    <w:rsid w:val="00346563"/>
    <w:rsid w:val="0034719F"/>
    <w:rsid w:val="00350A35"/>
    <w:rsid w:val="003519E9"/>
    <w:rsid w:val="00352E33"/>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35F2"/>
    <w:rsid w:val="00375453"/>
    <w:rsid w:val="0037545D"/>
    <w:rsid w:val="003754CD"/>
    <w:rsid w:val="00377844"/>
    <w:rsid w:val="003804E2"/>
    <w:rsid w:val="003830C8"/>
    <w:rsid w:val="003831C7"/>
    <w:rsid w:val="00386FF1"/>
    <w:rsid w:val="00390C81"/>
    <w:rsid w:val="00392730"/>
    <w:rsid w:val="00392EB6"/>
    <w:rsid w:val="00394060"/>
    <w:rsid w:val="00394D03"/>
    <w:rsid w:val="00395312"/>
    <w:rsid w:val="003956C6"/>
    <w:rsid w:val="00396977"/>
    <w:rsid w:val="003A2C23"/>
    <w:rsid w:val="003A4513"/>
    <w:rsid w:val="003A52AD"/>
    <w:rsid w:val="003A5AF4"/>
    <w:rsid w:val="003B0675"/>
    <w:rsid w:val="003B412F"/>
    <w:rsid w:val="003B6C4D"/>
    <w:rsid w:val="003C1739"/>
    <w:rsid w:val="003C33F2"/>
    <w:rsid w:val="003C45C9"/>
    <w:rsid w:val="003C65D0"/>
    <w:rsid w:val="003D03F8"/>
    <w:rsid w:val="003D0C4F"/>
    <w:rsid w:val="003D2177"/>
    <w:rsid w:val="003D6350"/>
    <w:rsid w:val="003D756E"/>
    <w:rsid w:val="003D7882"/>
    <w:rsid w:val="003E3CE3"/>
    <w:rsid w:val="003E420D"/>
    <w:rsid w:val="003E4C13"/>
    <w:rsid w:val="003E611F"/>
    <w:rsid w:val="003E79F5"/>
    <w:rsid w:val="003F6F2A"/>
    <w:rsid w:val="00404BA2"/>
    <w:rsid w:val="00406084"/>
    <w:rsid w:val="00406313"/>
    <w:rsid w:val="004065AC"/>
    <w:rsid w:val="004078F3"/>
    <w:rsid w:val="00411FB2"/>
    <w:rsid w:val="0041345F"/>
    <w:rsid w:val="004137A8"/>
    <w:rsid w:val="00413B05"/>
    <w:rsid w:val="004142DA"/>
    <w:rsid w:val="0042061D"/>
    <w:rsid w:val="0042196E"/>
    <w:rsid w:val="004222F5"/>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ADD"/>
    <w:rsid w:val="00474F4D"/>
    <w:rsid w:val="0048187B"/>
    <w:rsid w:val="00483969"/>
    <w:rsid w:val="00483B35"/>
    <w:rsid w:val="00483ED7"/>
    <w:rsid w:val="00485575"/>
    <w:rsid w:val="00486107"/>
    <w:rsid w:val="004871D1"/>
    <w:rsid w:val="00491827"/>
    <w:rsid w:val="0049240D"/>
    <w:rsid w:val="004928D2"/>
    <w:rsid w:val="00496921"/>
    <w:rsid w:val="004A6336"/>
    <w:rsid w:val="004B24E7"/>
    <w:rsid w:val="004B34E9"/>
    <w:rsid w:val="004B3899"/>
    <w:rsid w:val="004B595B"/>
    <w:rsid w:val="004B5BCD"/>
    <w:rsid w:val="004B62B9"/>
    <w:rsid w:val="004B6506"/>
    <w:rsid w:val="004C0D5E"/>
    <w:rsid w:val="004C4399"/>
    <w:rsid w:val="004C787C"/>
    <w:rsid w:val="004D010F"/>
    <w:rsid w:val="004D12F4"/>
    <w:rsid w:val="004D33A0"/>
    <w:rsid w:val="004D5285"/>
    <w:rsid w:val="004E75DE"/>
    <w:rsid w:val="004E7A1F"/>
    <w:rsid w:val="004F1D17"/>
    <w:rsid w:val="004F4597"/>
    <w:rsid w:val="004F4B9B"/>
    <w:rsid w:val="004F5411"/>
    <w:rsid w:val="004F7E61"/>
    <w:rsid w:val="00500A44"/>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290"/>
    <w:rsid w:val="00553375"/>
    <w:rsid w:val="005534E7"/>
    <w:rsid w:val="005540AF"/>
    <w:rsid w:val="005543C6"/>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36DF"/>
    <w:rsid w:val="00574967"/>
    <w:rsid w:val="00575E5A"/>
    <w:rsid w:val="00577A3C"/>
    <w:rsid w:val="00580245"/>
    <w:rsid w:val="00580BF5"/>
    <w:rsid w:val="00581A96"/>
    <w:rsid w:val="00583E07"/>
    <w:rsid w:val="00587F74"/>
    <w:rsid w:val="00591185"/>
    <w:rsid w:val="00593FAE"/>
    <w:rsid w:val="005A1F44"/>
    <w:rsid w:val="005A3D2F"/>
    <w:rsid w:val="005A4694"/>
    <w:rsid w:val="005B3E86"/>
    <w:rsid w:val="005B43BE"/>
    <w:rsid w:val="005C13BC"/>
    <w:rsid w:val="005C1B52"/>
    <w:rsid w:val="005C36B9"/>
    <w:rsid w:val="005D3C39"/>
    <w:rsid w:val="005D5689"/>
    <w:rsid w:val="005E24CB"/>
    <w:rsid w:val="005E49D0"/>
    <w:rsid w:val="005E6218"/>
    <w:rsid w:val="005E7AF9"/>
    <w:rsid w:val="005E7E6E"/>
    <w:rsid w:val="005F298D"/>
    <w:rsid w:val="005F6CCC"/>
    <w:rsid w:val="0060115D"/>
    <w:rsid w:val="0060125D"/>
    <w:rsid w:val="00601A8C"/>
    <w:rsid w:val="006025F3"/>
    <w:rsid w:val="006073CA"/>
    <w:rsid w:val="0061068E"/>
    <w:rsid w:val="006115D3"/>
    <w:rsid w:val="00612E3D"/>
    <w:rsid w:val="0062045C"/>
    <w:rsid w:val="00625906"/>
    <w:rsid w:val="00626829"/>
    <w:rsid w:val="00631EAA"/>
    <w:rsid w:val="00631F69"/>
    <w:rsid w:val="00640B30"/>
    <w:rsid w:val="00641094"/>
    <w:rsid w:val="006434F4"/>
    <w:rsid w:val="00652EFD"/>
    <w:rsid w:val="00655976"/>
    <w:rsid w:val="0065610E"/>
    <w:rsid w:val="00656A03"/>
    <w:rsid w:val="00657AD2"/>
    <w:rsid w:val="00660587"/>
    <w:rsid w:val="00660AD3"/>
    <w:rsid w:val="006638F8"/>
    <w:rsid w:val="00665962"/>
    <w:rsid w:val="006667E6"/>
    <w:rsid w:val="006715C1"/>
    <w:rsid w:val="00673188"/>
    <w:rsid w:val="00673F7D"/>
    <w:rsid w:val="00674099"/>
    <w:rsid w:val="00674785"/>
    <w:rsid w:val="00675C02"/>
    <w:rsid w:val="006776B6"/>
    <w:rsid w:val="00691118"/>
    <w:rsid w:val="006925E6"/>
    <w:rsid w:val="00693150"/>
    <w:rsid w:val="00696691"/>
    <w:rsid w:val="00696E3D"/>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35B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018C"/>
    <w:rsid w:val="00720F4A"/>
    <w:rsid w:val="00723ED1"/>
    <w:rsid w:val="00726B16"/>
    <w:rsid w:val="007309F6"/>
    <w:rsid w:val="0073461B"/>
    <w:rsid w:val="00734E41"/>
    <w:rsid w:val="007356BD"/>
    <w:rsid w:val="007372AC"/>
    <w:rsid w:val="00737F95"/>
    <w:rsid w:val="00740AF5"/>
    <w:rsid w:val="00741294"/>
    <w:rsid w:val="007413DB"/>
    <w:rsid w:val="0074192E"/>
    <w:rsid w:val="00743525"/>
    <w:rsid w:val="00744F6A"/>
    <w:rsid w:val="00745555"/>
    <w:rsid w:val="00746A3A"/>
    <w:rsid w:val="0074727B"/>
    <w:rsid w:val="007541A2"/>
    <w:rsid w:val="00755818"/>
    <w:rsid w:val="0076286B"/>
    <w:rsid w:val="007654A5"/>
    <w:rsid w:val="00766846"/>
    <w:rsid w:val="00766C2B"/>
    <w:rsid w:val="00766F4A"/>
    <w:rsid w:val="0076790E"/>
    <w:rsid w:val="00771B61"/>
    <w:rsid w:val="00771C62"/>
    <w:rsid w:val="0077382B"/>
    <w:rsid w:val="00773DC0"/>
    <w:rsid w:val="00774789"/>
    <w:rsid w:val="00775D78"/>
    <w:rsid w:val="0077673A"/>
    <w:rsid w:val="00777E1F"/>
    <w:rsid w:val="00781DE3"/>
    <w:rsid w:val="00782707"/>
    <w:rsid w:val="0078297F"/>
    <w:rsid w:val="00782C37"/>
    <w:rsid w:val="007846E1"/>
    <w:rsid w:val="007847D6"/>
    <w:rsid w:val="007858F0"/>
    <w:rsid w:val="00786496"/>
    <w:rsid w:val="0079069D"/>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E6C40"/>
    <w:rsid w:val="007F15CE"/>
    <w:rsid w:val="007F3581"/>
    <w:rsid w:val="007F3E64"/>
    <w:rsid w:val="007F4F8F"/>
    <w:rsid w:val="007F56A7"/>
    <w:rsid w:val="007F7053"/>
    <w:rsid w:val="00800851"/>
    <w:rsid w:val="00800C7F"/>
    <w:rsid w:val="008024CD"/>
    <w:rsid w:val="00802525"/>
    <w:rsid w:val="00803601"/>
    <w:rsid w:val="00804D39"/>
    <w:rsid w:val="00805E48"/>
    <w:rsid w:val="00807DD0"/>
    <w:rsid w:val="00810368"/>
    <w:rsid w:val="008113FE"/>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6CC4"/>
    <w:rsid w:val="00897B96"/>
    <w:rsid w:val="008A3568"/>
    <w:rsid w:val="008A5E06"/>
    <w:rsid w:val="008B0ED8"/>
    <w:rsid w:val="008B10F6"/>
    <w:rsid w:val="008B2021"/>
    <w:rsid w:val="008B251E"/>
    <w:rsid w:val="008B3257"/>
    <w:rsid w:val="008B4CEC"/>
    <w:rsid w:val="008B5988"/>
    <w:rsid w:val="008B60F5"/>
    <w:rsid w:val="008C0335"/>
    <w:rsid w:val="008C27CC"/>
    <w:rsid w:val="008C3044"/>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1DAD"/>
    <w:rsid w:val="008F2C9B"/>
    <w:rsid w:val="008F5222"/>
    <w:rsid w:val="008F6BE8"/>
    <w:rsid w:val="008F797B"/>
    <w:rsid w:val="009032C3"/>
    <w:rsid w:val="0090370B"/>
    <w:rsid w:val="00903C55"/>
    <w:rsid w:val="00904780"/>
    <w:rsid w:val="0090635B"/>
    <w:rsid w:val="009068F6"/>
    <w:rsid w:val="00920DEB"/>
    <w:rsid w:val="00921812"/>
    <w:rsid w:val="0092226C"/>
    <w:rsid w:val="00922385"/>
    <w:rsid w:val="009223DF"/>
    <w:rsid w:val="00925F7A"/>
    <w:rsid w:val="00930B79"/>
    <w:rsid w:val="00935206"/>
    <w:rsid w:val="00936091"/>
    <w:rsid w:val="00936380"/>
    <w:rsid w:val="00940D8A"/>
    <w:rsid w:val="00941491"/>
    <w:rsid w:val="0094325D"/>
    <w:rsid w:val="0094424B"/>
    <w:rsid w:val="00962258"/>
    <w:rsid w:val="00962869"/>
    <w:rsid w:val="00964860"/>
    <w:rsid w:val="009660AD"/>
    <w:rsid w:val="009678B7"/>
    <w:rsid w:val="00971C1A"/>
    <w:rsid w:val="00976FCB"/>
    <w:rsid w:val="00980909"/>
    <w:rsid w:val="00984CDB"/>
    <w:rsid w:val="009854FD"/>
    <w:rsid w:val="00985ADA"/>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51DD"/>
    <w:rsid w:val="00A066DE"/>
    <w:rsid w:val="00A0740E"/>
    <w:rsid w:val="00A103F9"/>
    <w:rsid w:val="00A11A90"/>
    <w:rsid w:val="00A12463"/>
    <w:rsid w:val="00A12DFA"/>
    <w:rsid w:val="00A15641"/>
    <w:rsid w:val="00A16220"/>
    <w:rsid w:val="00A35009"/>
    <w:rsid w:val="00A363B3"/>
    <w:rsid w:val="00A37F52"/>
    <w:rsid w:val="00A40426"/>
    <w:rsid w:val="00A4050F"/>
    <w:rsid w:val="00A40C1B"/>
    <w:rsid w:val="00A43668"/>
    <w:rsid w:val="00A446BE"/>
    <w:rsid w:val="00A46CF1"/>
    <w:rsid w:val="00A46E35"/>
    <w:rsid w:val="00A47DE5"/>
    <w:rsid w:val="00A50641"/>
    <w:rsid w:val="00A51C91"/>
    <w:rsid w:val="00A530BF"/>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19A4"/>
    <w:rsid w:val="00A94C2F"/>
    <w:rsid w:val="00A95C0A"/>
    <w:rsid w:val="00AA3E17"/>
    <w:rsid w:val="00AA4CBB"/>
    <w:rsid w:val="00AA5C98"/>
    <w:rsid w:val="00AA5C9B"/>
    <w:rsid w:val="00AA65FA"/>
    <w:rsid w:val="00AA7351"/>
    <w:rsid w:val="00AA7A82"/>
    <w:rsid w:val="00AB1063"/>
    <w:rsid w:val="00AB5569"/>
    <w:rsid w:val="00AB6F88"/>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3A26"/>
    <w:rsid w:val="00B15D0D"/>
    <w:rsid w:val="00B15F78"/>
    <w:rsid w:val="00B1724D"/>
    <w:rsid w:val="00B22106"/>
    <w:rsid w:val="00B222F7"/>
    <w:rsid w:val="00B22976"/>
    <w:rsid w:val="00B2309B"/>
    <w:rsid w:val="00B27466"/>
    <w:rsid w:val="00B34E7F"/>
    <w:rsid w:val="00B40FB9"/>
    <w:rsid w:val="00B429CF"/>
    <w:rsid w:val="00B448FF"/>
    <w:rsid w:val="00B52A86"/>
    <w:rsid w:val="00B5431A"/>
    <w:rsid w:val="00B55348"/>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B1A18"/>
    <w:rsid w:val="00BB4AF2"/>
    <w:rsid w:val="00BB72FA"/>
    <w:rsid w:val="00BC06C4"/>
    <w:rsid w:val="00BC1044"/>
    <w:rsid w:val="00BC49C0"/>
    <w:rsid w:val="00BC663E"/>
    <w:rsid w:val="00BC6D2B"/>
    <w:rsid w:val="00BC7269"/>
    <w:rsid w:val="00BD0273"/>
    <w:rsid w:val="00BD04FA"/>
    <w:rsid w:val="00BD07D8"/>
    <w:rsid w:val="00BD4E9E"/>
    <w:rsid w:val="00BD5A0E"/>
    <w:rsid w:val="00BD7438"/>
    <w:rsid w:val="00BD7E91"/>
    <w:rsid w:val="00BD7F0D"/>
    <w:rsid w:val="00BE0913"/>
    <w:rsid w:val="00BE49F4"/>
    <w:rsid w:val="00BF0A41"/>
    <w:rsid w:val="00BF2A76"/>
    <w:rsid w:val="00BF30A4"/>
    <w:rsid w:val="00BF393A"/>
    <w:rsid w:val="00C02436"/>
    <w:rsid w:val="00C02D0A"/>
    <w:rsid w:val="00C03A6E"/>
    <w:rsid w:val="00C05F38"/>
    <w:rsid w:val="00C06F8A"/>
    <w:rsid w:val="00C07508"/>
    <w:rsid w:val="00C1331F"/>
    <w:rsid w:val="00C1399E"/>
    <w:rsid w:val="00C203FF"/>
    <w:rsid w:val="00C212F4"/>
    <w:rsid w:val="00C226C0"/>
    <w:rsid w:val="00C26B03"/>
    <w:rsid w:val="00C31ADD"/>
    <w:rsid w:val="00C34047"/>
    <w:rsid w:val="00C37B25"/>
    <w:rsid w:val="00C42FE6"/>
    <w:rsid w:val="00C44F6A"/>
    <w:rsid w:val="00C51B58"/>
    <w:rsid w:val="00C52720"/>
    <w:rsid w:val="00C55CEB"/>
    <w:rsid w:val="00C56B64"/>
    <w:rsid w:val="00C57268"/>
    <w:rsid w:val="00C6198E"/>
    <w:rsid w:val="00C6339C"/>
    <w:rsid w:val="00C639AD"/>
    <w:rsid w:val="00C70748"/>
    <w:rsid w:val="00C7077F"/>
    <w:rsid w:val="00C708EA"/>
    <w:rsid w:val="00C7216F"/>
    <w:rsid w:val="00C776E5"/>
    <w:rsid w:val="00C778A5"/>
    <w:rsid w:val="00C84C01"/>
    <w:rsid w:val="00C84F86"/>
    <w:rsid w:val="00C95162"/>
    <w:rsid w:val="00CA08FB"/>
    <w:rsid w:val="00CA2B1E"/>
    <w:rsid w:val="00CA41FA"/>
    <w:rsid w:val="00CA4A2C"/>
    <w:rsid w:val="00CA5133"/>
    <w:rsid w:val="00CB14C4"/>
    <w:rsid w:val="00CB14C7"/>
    <w:rsid w:val="00CB2B9A"/>
    <w:rsid w:val="00CB3151"/>
    <w:rsid w:val="00CB51FD"/>
    <w:rsid w:val="00CB6A37"/>
    <w:rsid w:val="00CB7684"/>
    <w:rsid w:val="00CC005F"/>
    <w:rsid w:val="00CC0E0B"/>
    <w:rsid w:val="00CC1656"/>
    <w:rsid w:val="00CC3F4F"/>
    <w:rsid w:val="00CC40CE"/>
    <w:rsid w:val="00CC4380"/>
    <w:rsid w:val="00CC79E1"/>
    <w:rsid w:val="00CC7BE1"/>
    <w:rsid w:val="00CC7C8F"/>
    <w:rsid w:val="00CC7F60"/>
    <w:rsid w:val="00CD0B8B"/>
    <w:rsid w:val="00CD1856"/>
    <w:rsid w:val="00CD1C73"/>
    <w:rsid w:val="00CD1FC4"/>
    <w:rsid w:val="00CD2692"/>
    <w:rsid w:val="00CD5D15"/>
    <w:rsid w:val="00CD7B3F"/>
    <w:rsid w:val="00CE2274"/>
    <w:rsid w:val="00CE22D6"/>
    <w:rsid w:val="00CF06BF"/>
    <w:rsid w:val="00CF3477"/>
    <w:rsid w:val="00CF4237"/>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A70"/>
    <w:rsid w:val="00D20E22"/>
    <w:rsid w:val="00D21061"/>
    <w:rsid w:val="00D21732"/>
    <w:rsid w:val="00D320AC"/>
    <w:rsid w:val="00D37B14"/>
    <w:rsid w:val="00D4018D"/>
    <w:rsid w:val="00D4108E"/>
    <w:rsid w:val="00D42474"/>
    <w:rsid w:val="00D4608D"/>
    <w:rsid w:val="00D510F1"/>
    <w:rsid w:val="00D54135"/>
    <w:rsid w:val="00D57BFB"/>
    <w:rsid w:val="00D6027A"/>
    <w:rsid w:val="00D6163D"/>
    <w:rsid w:val="00D6259C"/>
    <w:rsid w:val="00D6552D"/>
    <w:rsid w:val="00D7668B"/>
    <w:rsid w:val="00D77D10"/>
    <w:rsid w:val="00D831A3"/>
    <w:rsid w:val="00D84201"/>
    <w:rsid w:val="00D85745"/>
    <w:rsid w:val="00D8584F"/>
    <w:rsid w:val="00D86810"/>
    <w:rsid w:val="00D96B3F"/>
    <w:rsid w:val="00D97BE3"/>
    <w:rsid w:val="00DA0D67"/>
    <w:rsid w:val="00DA3711"/>
    <w:rsid w:val="00DA6A33"/>
    <w:rsid w:val="00DB2561"/>
    <w:rsid w:val="00DB2E59"/>
    <w:rsid w:val="00DB5D9B"/>
    <w:rsid w:val="00DB619A"/>
    <w:rsid w:val="00DB6399"/>
    <w:rsid w:val="00DB7379"/>
    <w:rsid w:val="00DC2DEF"/>
    <w:rsid w:val="00DD46F3"/>
    <w:rsid w:val="00DE51A5"/>
    <w:rsid w:val="00DE56F2"/>
    <w:rsid w:val="00DE6A35"/>
    <w:rsid w:val="00DE7DF2"/>
    <w:rsid w:val="00DF116D"/>
    <w:rsid w:val="00DF27AF"/>
    <w:rsid w:val="00E009D2"/>
    <w:rsid w:val="00E01EA1"/>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323D1"/>
    <w:rsid w:val="00E33B76"/>
    <w:rsid w:val="00E35451"/>
    <w:rsid w:val="00E37237"/>
    <w:rsid w:val="00E373C7"/>
    <w:rsid w:val="00E41B04"/>
    <w:rsid w:val="00E437B0"/>
    <w:rsid w:val="00E44045"/>
    <w:rsid w:val="00E4519B"/>
    <w:rsid w:val="00E4520D"/>
    <w:rsid w:val="00E51802"/>
    <w:rsid w:val="00E5195A"/>
    <w:rsid w:val="00E531BF"/>
    <w:rsid w:val="00E56CBF"/>
    <w:rsid w:val="00E57E67"/>
    <w:rsid w:val="00E618C4"/>
    <w:rsid w:val="00E65BBD"/>
    <w:rsid w:val="00E66B3B"/>
    <w:rsid w:val="00E7218A"/>
    <w:rsid w:val="00E842A5"/>
    <w:rsid w:val="00E878EE"/>
    <w:rsid w:val="00E95E1D"/>
    <w:rsid w:val="00EA07C0"/>
    <w:rsid w:val="00EA417D"/>
    <w:rsid w:val="00EA6EC7"/>
    <w:rsid w:val="00EB0647"/>
    <w:rsid w:val="00EB104F"/>
    <w:rsid w:val="00EB138E"/>
    <w:rsid w:val="00EB46E5"/>
    <w:rsid w:val="00EB5D4D"/>
    <w:rsid w:val="00EC10AE"/>
    <w:rsid w:val="00EC7091"/>
    <w:rsid w:val="00ED0703"/>
    <w:rsid w:val="00ED116C"/>
    <w:rsid w:val="00ED14BD"/>
    <w:rsid w:val="00ED4249"/>
    <w:rsid w:val="00ED5CFE"/>
    <w:rsid w:val="00ED6360"/>
    <w:rsid w:val="00EE0CDE"/>
    <w:rsid w:val="00EE2244"/>
    <w:rsid w:val="00EE2382"/>
    <w:rsid w:val="00EE3C5F"/>
    <w:rsid w:val="00EE7872"/>
    <w:rsid w:val="00EE7882"/>
    <w:rsid w:val="00EF13E3"/>
    <w:rsid w:val="00EF47C8"/>
    <w:rsid w:val="00F016C7"/>
    <w:rsid w:val="00F0349F"/>
    <w:rsid w:val="00F035C1"/>
    <w:rsid w:val="00F03FC4"/>
    <w:rsid w:val="00F04920"/>
    <w:rsid w:val="00F0623D"/>
    <w:rsid w:val="00F063DF"/>
    <w:rsid w:val="00F073CB"/>
    <w:rsid w:val="00F10664"/>
    <w:rsid w:val="00F12DEC"/>
    <w:rsid w:val="00F16C4B"/>
    <w:rsid w:val="00F1715C"/>
    <w:rsid w:val="00F17E8A"/>
    <w:rsid w:val="00F2276C"/>
    <w:rsid w:val="00F30512"/>
    <w:rsid w:val="00F310F8"/>
    <w:rsid w:val="00F348C0"/>
    <w:rsid w:val="00F35939"/>
    <w:rsid w:val="00F40350"/>
    <w:rsid w:val="00F40D6B"/>
    <w:rsid w:val="00F45607"/>
    <w:rsid w:val="00F45B56"/>
    <w:rsid w:val="00F46000"/>
    <w:rsid w:val="00F4722B"/>
    <w:rsid w:val="00F52CEE"/>
    <w:rsid w:val="00F52FA8"/>
    <w:rsid w:val="00F53F14"/>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3E20"/>
    <w:rsid w:val="00F94410"/>
    <w:rsid w:val="00FA0E4A"/>
    <w:rsid w:val="00FA21E1"/>
    <w:rsid w:val="00FA2ADC"/>
    <w:rsid w:val="00FA47CE"/>
    <w:rsid w:val="00FA487B"/>
    <w:rsid w:val="00FA4D7F"/>
    <w:rsid w:val="00FA7763"/>
    <w:rsid w:val="00FB1188"/>
    <w:rsid w:val="00FB6342"/>
    <w:rsid w:val="00FC03CB"/>
    <w:rsid w:val="00FC12A6"/>
    <w:rsid w:val="00FC2432"/>
    <w:rsid w:val="00FC6389"/>
    <w:rsid w:val="00FC757D"/>
    <w:rsid w:val="00FD0304"/>
    <w:rsid w:val="00FD1094"/>
    <w:rsid w:val="00FD3DA8"/>
    <w:rsid w:val="00FD6F00"/>
    <w:rsid w:val="00FE2D1D"/>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Odrka1-4">
    <w:name w:val="_Odrážka_1-4_•"/>
    <w:basedOn w:val="Odrka1-1"/>
    <w:qFormat/>
    <w:rsid w:val="00474ADD"/>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474ADD"/>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3613ABB9-BB31-43F4-9752-DE75EF4AF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32</TotalTime>
  <Pages>47</Pages>
  <Words>20049</Words>
  <Characters>118290</Characters>
  <Application>Microsoft Office Word</Application>
  <DocSecurity>0</DocSecurity>
  <Lines>985</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10</cp:revision>
  <cp:lastPrinted>2023-05-25T04:45:00Z</cp:lastPrinted>
  <dcterms:created xsi:type="dcterms:W3CDTF">2023-05-17T10:32:00Z</dcterms:created>
  <dcterms:modified xsi:type="dcterms:W3CDTF">2023-05-25T04:51:00Z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